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tbl>
      <w:tblPr>
        <w:tblpPr w:leftFromText="141" w:rightFromText="141" w:horzAnchor="margin" w:tblpXSpec="center" w:tblpY="-900"/>
        <w:tblW w:w="10409" w:type="dxa"/>
        <w:tblBorders>
          <w:top w:val="single" w:color="auto" w:sz="24" w:space="0"/>
          <w:right w:val="single" w:color="auto" w:sz="24" w:space="0"/>
        </w:tblBorders>
        <w:tblLayout w:type="fixed"/>
        <w:tblCellMar>
          <w:left w:w="107" w:type="dxa"/>
          <w:right w:w="107" w:type="dxa"/>
        </w:tblCellMar>
        <w:tblLook w:val="0000" w:firstRow="0" w:lastRow="0" w:firstColumn="0" w:lastColumn="0" w:noHBand="0" w:noVBand="0"/>
      </w:tblPr>
      <w:tblGrid>
        <w:gridCol w:w="1425"/>
        <w:gridCol w:w="2246"/>
        <w:gridCol w:w="2246"/>
        <w:gridCol w:w="2246"/>
        <w:gridCol w:w="2246"/>
      </w:tblGrid>
      <w:tr w:rsidR="005A50D1" w:rsidTr="209067CF" w14:paraId="47C180E6" w14:textId="77777777">
        <w:tc>
          <w:tcPr>
            <w:tcW w:w="3671" w:type="dxa"/>
            <w:gridSpan w:val="2"/>
            <w:tcBorders>
              <w:top w:val="single" w:color="auto" w:sz="24" w:space="0"/>
              <w:left w:val="single" w:color="auto" w:sz="24" w:space="0"/>
            </w:tcBorders>
            <w:tcMar/>
          </w:tcPr>
          <w:p w:rsidR="005A50D1" w:rsidP="005A50D1" w:rsidRDefault="00050EB3" w14:paraId="5D5FA0E6" w14:textId="77777777">
            <w:pPr>
              <w:spacing w:before="240"/>
            </w:pPr>
            <w:r>
              <w:rPr>
                <w:noProof/>
              </w:rPr>
              <w:drawing>
                <wp:inline distT="0" distB="0" distL="0" distR="0" wp14:anchorId="2E794AAD" wp14:editId="7E32937A">
                  <wp:extent cx="1651000" cy="567055"/>
                  <wp:effectExtent l="25400" t="0" r="0" b="0"/>
                  <wp:docPr id="1" name="Bilde 1" descr="Havl_logo_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vl_logo_f1"/>
                          <pic:cNvPicPr>
                            <a:picLocks noChangeAspect="1" noChangeArrowheads="1"/>
                          </pic:cNvPicPr>
                        </pic:nvPicPr>
                        <pic:blipFill>
                          <a:blip r:embed="rId11"/>
                          <a:srcRect/>
                          <a:stretch>
                            <a:fillRect/>
                          </a:stretch>
                        </pic:blipFill>
                        <pic:spPr bwMode="auto">
                          <a:xfrm>
                            <a:off x="0" y="0"/>
                            <a:ext cx="1651000" cy="567055"/>
                          </a:xfrm>
                          <a:prstGeom prst="rect">
                            <a:avLst/>
                          </a:prstGeom>
                          <a:noFill/>
                          <a:ln w="9525">
                            <a:noFill/>
                            <a:miter lim="800000"/>
                            <a:headEnd/>
                            <a:tailEnd/>
                          </a:ln>
                        </pic:spPr>
                      </pic:pic>
                    </a:graphicData>
                  </a:graphic>
                </wp:inline>
              </w:drawing>
            </w:r>
          </w:p>
        </w:tc>
        <w:tc>
          <w:tcPr>
            <w:tcW w:w="6738" w:type="dxa"/>
            <w:gridSpan w:val="3"/>
            <w:tcBorders>
              <w:top w:val="single" w:color="auto" w:sz="24" w:space="0"/>
            </w:tcBorders>
            <w:shd w:val="clear" w:color="auto" w:fill="auto"/>
            <w:tcMar/>
          </w:tcPr>
          <w:p w:rsidRPr="008462B9" w:rsidR="005A50D1" w:rsidP="00C15FF2" w:rsidRDefault="00686AA9" w14:paraId="4C4D2CEE" w14:textId="4F31DD00">
            <w:pPr>
              <w:pStyle w:val="Tittel"/>
            </w:pPr>
            <w:r w:rsidR="00686AA9">
              <w:rPr/>
              <w:t xml:space="preserve">Samarbeidsutvalget ved Havlimyra </w:t>
            </w:r>
            <w:r w:rsidR="00686AA9">
              <w:rPr/>
              <w:t xml:space="preserve">skole </w:t>
            </w:r>
            <w:r w:rsidR="00C15FF2">
              <w:rPr/>
              <w:t xml:space="preserve"> </w:t>
            </w:r>
            <w:r w:rsidR="5959F7D7">
              <w:rPr/>
              <w:t>Referat</w:t>
            </w:r>
          </w:p>
        </w:tc>
      </w:tr>
      <w:tr w:rsidR="005A50D1" w:rsidTr="209067CF" w14:paraId="429E2100" w14:textId="77777777">
        <w:tc>
          <w:tcPr>
            <w:tcW w:w="3671" w:type="dxa"/>
            <w:gridSpan w:val="2"/>
            <w:tcBorders>
              <w:top w:val="single" w:color="auto" w:sz="18" w:space="0"/>
              <w:left w:val="single" w:color="auto" w:sz="24" w:space="0"/>
              <w:bottom w:val="nil"/>
            </w:tcBorders>
            <w:shd w:val="clear" w:color="auto" w:fill="auto"/>
            <w:tcMar/>
          </w:tcPr>
          <w:p w:rsidR="005A50D1" w:rsidP="005A50D1" w:rsidRDefault="00A63B56" w14:paraId="657ADA9C" w14:textId="4C54BFAC">
            <w:pPr>
              <w:pStyle w:val="Brdtekst"/>
              <w:rPr>
                <w:rFonts w:ascii="Arial" w:hAnsi="Arial"/>
                <w:b/>
                <w:sz w:val="20"/>
              </w:rPr>
            </w:pPr>
            <w:r>
              <w:rPr>
                <w:rFonts w:ascii="Arial" w:hAnsi="Arial"/>
                <w:b/>
                <w:sz w:val="20"/>
              </w:rPr>
              <w:t>Tid</w:t>
            </w:r>
            <w:r w:rsidR="00050EB3">
              <w:rPr>
                <w:rFonts w:ascii="Arial" w:hAnsi="Arial"/>
                <w:b/>
                <w:sz w:val="20"/>
              </w:rPr>
              <w:t>:</w:t>
            </w:r>
          </w:p>
        </w:tc>
        <w:tc>
          <w:tcPr>
            <w:tcW w:w="2246" w:type="dxa"/>
            <w:tcBorders>
              <w:top w:val="single" w:color="auto" w:sz="18" w:space="0"/>
              <w:bottom w:val="nil"/>
            </w:tcBorders>
            <w:tcMar/>
          </w:tcPr>
          <w:p w:rsidRPr="00C15FF2" w:rsidR="00641E22" w:rsidP="000D1F5C" w:rsidRDefault="005A2328" w14:paraId="35217175" w14:textId="4BBDF133">
            <w:pPr>
              <w:pStyle w:val="Brdtekst"/>
              <w:rPr>
                <w:rFonts w:ascii="Arial" w:hAnsi="Arial" w:cs="Arial"/>
                <w:sz w:val="22"/>
                <w:szCs w:val="22"/>
              </w:rPr>
            </w:pPr>
            <w:r>
              <w:rPr>
                <w:rFonts w:ascii="Arial" w:hAnsi="Arial" w:cs="Arial"/>
                <w:sz w:val="22"/>
                <w:szCs w:val="22"/>
              </w:rPr>
              <w:t xml:space="preserve"> kl. </w:t>
            </w:r>
            <w:r w:rsidR="00C04846">
              <w:rPr>
                <w:rFonts w:ascii="Arial" w:hAnsi="Arial" w:cs="Arial"/>
                <w:sz w:val="22"/>
                <w:szCs w:val="22"/>
              </w:rPr>
              <w:t>19.00-2015</w:t>
            </w:r>
          </w:p>
        </w:tc>
        <w:tc>
          <w:tcPr>
            <w:tcW w:w="2246" w:type="dxa"/>
            <w:tcBorders>
              <w:top w:val="single" w:color="auto" w:sz="18" w:space="0"/>
              <w:bottom w:val="nil"/>
            </w:tcBorders>
            <w:shd w:val="clear" w:color="auto" w:fill="auto"/>
            <w:tcMar/>
          </w:tcPr>
          <w:p w:rsidRPr="004C5B03" w:rsidR="005A50D1" w:rsidP="00D85AF0" w:rsidRDefault="00050EB3" w14:paraId="5F0A66B9" w14:textId="77777777">
            <w:pPr>
              <w:pStyle w:val="Brdtekst"/>
              <w:spacing w:before="0"/>
              <w:jc w:val="right"/>
              <w:rPr>
                <w:rFonts w:ascii="Arial" w:hAnsi="Arial" w:cs="Arial"/>
                <w:b/>
                <w:sz w:val="22"/>
                <w:szCs w:val="22"/>
              </w:rPr>
            </w:pPr>
            <w:r w:rsidRPr="004C5B03">
              <w:rPr>
                <w:rFonts w:ascii="Arial" w:hAnsi="Arial" w:cs="Arial"/>
                <w:b/>
                <w:sz w:val="22"/>
                <w:szCs w:val="22"/>
              </w:rPr>
              <w:t>Sted:</w:t>
            </w:r>
          </w:p>
        </w:tc>
        <w:tc>
          <w:tcPr>
            <w:tcW w:w="2246" w:type="dxa"/>
            <w:tcBorders>
              <w:top w:val="single" w:color="auto" w:sz="18" w:space="0"/>
              <w:bottom w:val="nil"/>
            </w:tcBorders>
            <w:tcMar/>
          </w:tcPr>
          <w:p w:rsidRPr="004C5B03" w:rsidR="005A50D1" w:rsidP="003C465D" w:rsidRDefault="006A4A0C" w14:paraId="6A405F8A" w14:textId="5B695098">
            <w:pPr>
              <w:pStyle w:val="Brdtekst"/>
              <w:rPr>
                <w:rFonts w:ascii="Arial" w:hAnsi="Arial" w:cs="Arial"/>
                <w:sz w:val="22"/>
                <w:szCs w:val="22"/>
              </w:rPr>
            </w:pPr>
            <w:r>
              <w:rPr>
                <w:rFonts w:ascii="Arial" w:hAnsi="Arial" w:cs="Arial"/>
                <w:sz w:val="22"/>
                <w:szCs w:val="22"/>
              </w:rPr>
              <w:t>Havlimyra skole</w:t>
            </w:r>
            <w:r w:rsidR="00746B1C">
              <w:rPr>
                <w:rFonts w:ascii="Arial" w:hAnsi="Arial" w:cs="Arial"/>
                <w:sz w:val="22"/>
                <w:szCs w:val="22"/>
              </w:rPr>
              <w:t xml:space="preserve"> </w:t>
            </w:r>
          </w:p>
        </w:tc>
      </w:tr>
      <w:tr w:rsidR="005A50D1" w:rsidTr="209067CF" w14:paraId="1CB51614" w14:textId="77777777">
        <w:tc>
          <w:tcPr>
            <w:tcW w:w="3671" w:type="dxa"/>
            <w:gridSpan w:val="2"/>
            <w:tcBorders>
              <w:top w:val="nil"/>
              <w:left w:val="single" w:color="auto" w:sz="24" w:space="0"/>
              <w:bottom w:val="single" w:color="auto" w:sz="6" w:space="0"/>
            </w:tcBorders>
            <w:shd w:val="clear" w:color="auto" w:fill="auto"/>
            <w:tcMar/>
          </w:tcPr>
          <w:p w:rsidR="005A50D1" w:rsidP="005A50D1" w:rsidRDefault="00050EB3" w14:paraId="4764DE1B" w14:textId="77777777">
            <w:pPr>
              <w:pStyle w:val="Brdtekst"/>
              <w:rPr>
                <w:rFonts w:ascii="Arial" w:hAnsi="Arial"/>
                <w:b/>
                <w:sz w:val="20"/>
              </w:rPr>
            </w:pPr>
            <w:r>
              <w:rPr>
                <w:rFonts w:ascii="Arial" w:hAnsi="Arial"/>
                <w:b/>
                <w:sz w:val="20"/>
              </w:rPr>
              <w:t>Innkalt av:</w:t>
            </w:r>
          </w:p>
        </w:tc>
        <w:tc>
          <w:tcPr>
            <w:tcW w:w="6738" w:type="dxa"/>
            <w:gridSpan w:val="3"/>
            <w:tcBorders>
              <w:top w:val="nil"/>
              <w:bottom w:val="single" w:color="auto" w:sz="6" w:space="0"/>
            </w:tcBorders>
            <w:tcMar/>
          </w:tcPr>
          <w:p w:rsidRPr="004C5B03" w:rsidR="005A50D1" w:rsidP="005A50D1" w:rsidRDefault="00C87350" w14:paraId="03A99B3D" w14:textId="4E5BC5D5">
            <w:pPr>
              <w:pStyle w:val="Brdtekst"/>
              <w:rPr>
                <w:rFonts w:ascii="Arial" w:hAnsi="Arial" w:cs="Arial"/>
                <w:sz w:val="22"/>
                <w:szCs w:val="22"/>
              </w:rPr>
            </w:pPr>
            <w:r>
              <w:rPr>
                <w:rFonts w:ascii="Arial" w:hAnsi="Arial" w:cs="Arial"/>
                <w:sz w:val="22"/>
                <w:szCs w:val="22"/>
              </w:rPr>
              <w:t>Rektor Hilde Grimm</w:t>
            </w:r>
          </w:p>
        </w:tc>
      </w:tr>
      <w:tr w:rsidR="005A50D1" w:rsidTr="209067CF" w14:paraId="1EF58B75" w14:textId="77777777">
        <w:tc>
          <w:tcPr>
            <w:tcW w:w="1425" w:type="dxa"/>
            <w:tcBorders>
              <w:top w:val="nil"/>
              <w:left w:val="single" w:color="auto" w:sz="24" w:space="0"/>
              <w:bottom w:val="nil"/>
            </w:tcBorders>
            <w:shd w:val="clear" w:color="auto" w:fill="auto"/>
            <w:tcMar/>
          </w:tcPr>
          <w:p w:rsidR="005A50D1" w:rsidP="005A50D1" w:rsidRDefault="00050EB3" w14:paraId="6A1CC977" w14:textId="77777777">
            <w:pPr>
              <w:pStyle w:val="Brdtekst"/>
              <w:rPr>
                <w:rFonts w:ascii="Arial" w:hAnsi="Arial"/>
                <w:b/>
                <w:sz w:val="20"/>
              </w:rPr>
            </w:pPr>
            <w:r>
              <w:rPr>
                <w:rFonts w:ascii="Arial" w:hAnsi="Arial"/>
                <w:b/>
                <w:sz w:val="20"/>
              </w:rPr>
              <w:t>Ordstyrer:</w:t>
            </w:r>
          </w:p>
        </w:tc>
        <w:tc>
          <w:tcPr>
            <w:tcW w:w="4492" w:type="dxa"/>
            <w:gridSpan w:val="2"/>
            <w:tcBorders>
              <w:top w:val="nil"/>
              <w:bottom w:val="nil"/>
            </w:tcBorders>
            <w:tcMar/>
          </w:tcPr>
          <w:p w:rsidRPr="004C5B03" w:rsidR="005A50D1" w:rsidP="005A50D1" w:rsidRDefault="006A4A0C" w14:paraId="6D69D004" w14:textId="1B550321">
            <w:pPr>
              <w:pStyle w:val="Brdtekst"/>
              <w:rPr>
                <w:rFonts w:ascii="Arial" w:hAnsi="Arial" w:cs="Arial"/>
                <w:sz w:val="22"/>
                <w:szCs w:val="22"/>
              </w:rPr>
            </w:pPr>
            <w:r>
              <w:rPr>
                <w:rFonts w:ascii="Arial" w:hAnsi="Arial" w:cs="Arial"/>
                <w:sz w:val="22"/>
                <w:szCs w:val="22"/>
              </w:rPr>
              <w:t xml:space="preserve">SU-leder </w:t>
            </w:r>
          </w:p>
        </w:tc>
        <w:tc>
          <w:tcPr>
            <w:tcW w:w="2246" w:type="dxa"/>
            <w:tcBorders>
              <w:top w:val="nil"/>
              <w:bottom w:val="nil"/>
            </w:tcBorders>
            <w:shd w:val="clear" w:color="auto" w:fill="auto"/>
            <w:tcMar/>
          </w:tcPr>
          <w:p w:rsidRPr="004C5B03" w:rsidR="005A50D1" w:rsidP="005A50D1" w:rsidRDefault="00050EB3" w14:paraId="0F5E17FA" w14:textId="77777777">
            <w:pPr>
              <w:pStyle w:val="Brdtekst"/>
              <w:jc w:val="right"/>
              <w:rPr>
                <w:rFonts w:ascii="Arial" w:hAnsi="Arial" w:cs="Arial"/>
                <w:b/>
                <w:sz w:val="22"/>
                <w:szCs w:val="22"/>
              </w:rPr>
            </w:pPr>
            <w:r w:rsidRPr="004C5B03">
              <w:rPr>
                <w:rFonts w:ascii="Arial" w:hAnsi="Arial" w:cs="Arial"/>
                <w:b/>
                <w:sz w:val="22"/>
                <w:szCs w:val="22"/>
              </w:rPr>
              <w:t>Referent:</w:t>
            </w:r>
          </w:p>
        </w:tc>
        <w:tc>
          <w:tcPr>
            <w:tcW w:w="2246" w:type="dxa"/>
            <w:tcBorders>
              <w:top w:val="nil"/>
              <w:bottom w:val="nil"/>
            </w:tcBorders>
            <w:tcMar/>
          </w:tcPr>
          <w:p w:rsidRPr="004C5B03" w:rsidR="005A50D1" w:rsidP="005A50D1" w:rsidRDefault="00506B87" w14:paraId="27CA824D" w14:textId="40F2E671">
            <w:pPr>
              <w:pStyle w:val="Brdtekst"/>
              <w:rPr>
                <w:rFonts w:ascii="Arial" w:hAnsi="Arial" w:cs="Arial"/>
                <w:sz w:val="22"/>
                <w:szCs w:val="22"/>
              </w:rPr>
            </w:pPr>
            <w:r>
              <w:rPr>
                <w:rFonts w:ascii="Arial" w:hAnsi="Arial" w:cs="Arial"/>
                <w:sz w:val="22"/>
                <w:szCs w:val="22"/>
              </w:rPr>
              <w:t>Hilde Grimm</w:t>
            </w:r>
          </w:p>
        </w:tc>
      </w:tr>
      <w:tr w:rsidRPr="00500972" w:rsidR="00795610" w:rsidTr="209067CF" w14:paraId="7EAB0EFB" w14:textId="77777777">
        <w:tc>
          <w:tcPr>
            <w:tcW w:w="1425" w:type="dxa"/>
            <w:tcBorders>
              <w:top w:val="nil"/>
              <w:left w:val="single" w:color="auto" w:sz="24" w:space="0"/>
              <w:bottom w:val="nil"/>
            </w:tcBorders>
            <w:shd w:val="clear" w:color="auto" w:fill="auto"/>
            <w:tcMar/>
          </w:tcPr>
          <w:p w:rsidRPr="00641E22" w:rsidR="00795610" w:rsidP="00795610" w:rsidRDefault="00795610" w14:paraId="48868DDC" w14:textId="42B3712C">
            <w:pPr>
              <w:pStyle w:val="Brdtekst"/>
              <w:spacing w:after="0"/>
              <w:rPr>
                <w:rFonts w:ascii="Arial" w:hAnsi="Arial"/>
                <w:b/>
                <w:sz w:val="20"/>
              </w:rPr>
            </w:pPr>
            <w:r>
              <w:rPr>
                <w:rFonts w:ascii="Arial" w:hAnsi="Arial"/>
                <w:b/>
                <w:sz w:val="20"/>
              </w:rPr>
              <w:t>Innkalt</w:t>
            </w:r>
            <w:r w:rsidRPr="00641E22">
              <w:rPr>
                <w:rFonts w:ascii="Arial" w:hAnsi="Arial"/>
                <w:b/>
                <w:sz w:val="20"/>
              </w:rPr>
              <w:t>:</w:t>
            </w:r>
          </w:p>
          <w:p w:rsidRPr="00500972" w:rsidR="00795610" w:rsidP="00795610" w:rsidRDefault="00795610" w14:paraId="4CF3C5EB" w14:textId="5E76A431">
            <w:pPr>
              <w:pStyle w:val="Brdtekstpaaflgende"/>
            </w:pPr>
          </w:p>
        </w:tc>
        <w:tc>
          <w:tcPr>
            <w:tcW w:w="8984" w:type="dxa"/>
            <w:gridSpan w:val="4"/>
            <w:tcBorders>
              <w:top w:val="nil"/>
              <w:bottom w:val="nil"/>
            </w:tcBorders>
            <w:tcMar/>
          </w:tcPr>
          <w:p w:rsidR="00D33885" w:rsidP="00795610" w:rsidRDefault="00D33885" w14:paraId="08DA5412" w14:textId="5D418214">
            <w:pPr>
              <w:pStyle w:val="Brdtekstpaaflgende"/>
              <w:rPr>
                <w:rFonts w:ascii="Arial" w:hAnsi="Arial" w:cs="Arial"/>
                <w:sz w:val="22"/>
                <w:szCs w:val="22"/>
              </w:rPr>
            </w:pPr>
            <w:r w:rsidRPr="209067CF" w:rsidR="34B3C87C">
              <w:rPr>
                <w:rFonts w:ascii="Arial" w:hAnsi="Arial" w:cs="Arial"/>
                <w:sz w:val="22"/>
                <w:szCs w:val="22"/>
              </w:rPr>
              <w:t>FAU-leder Guro Skår Myre (8d), og FAU-representant Lars Grunnar Jansen,  Anne Lise Narvestad (politisk representant), Anne Merete Svenningsen (læreres representant), Hilde Grimm (rektor),  Åse Carlsen (andre ansatte), elevrepresentanter Gabriel Danielsen (9b), Mille Centio (10tr), Sofija (9. trinn)</w:t>
            </w:r>
          </w:p>
          <w:p w:rsidRPr="00500972" w:rsidR="00795610" w:rsidP="00795610" w:rsidRDefault="00795610" w14:paraId="3EFCADF9" w14:textId="10C18403">
            <w:pPr>
              <w:pStyle w:val="Brdtekstpaaflgende"/>
              <w:rPr>
                <w:rFonts w:ascii="Arial" w:hAnsi="Arial" w:cs="Arial"/>
                <w:sz w:val="22"/>
                <w:szCs w:val="22"/>
              </w:rPr>
            </w:pPr>
          </w:p>
        </w:tc>
      </w:tr>
      <w:tr w:rsidRPr="0021625D" w:rsidR="00795610" w:rsidTr="209067CF" w14:paraId="45608C85" w14:textId="77777777">
        <w:tc>
          <w:tcPr>
            <w:tcW w:w="1425" w:type="dxa"/>
            <w:tcBorders>
              <w:top w:val="nil"/>
              <w:left w:val="single" w:color="auto" w:sz="24" w:space="0"/>
              <w:bottom w:val="single" w:color="auto" w:sz="24" w:space="0"/>
            </w:tcBorders>
            <w:shd w:val="clear" w:color="auto" w:fill="auto"/>
            <w:tcMar/>
          </w:tcPr>
          <w:p w:rsidRPr="0021625D" w:rsidR="00795610" w:rsidP="00795610" w:rsidRDefault="00795610" w14:paraId="515305F7" w14:textId="27C13441">
            <w:pPr>
              <w:pStyle w:val="Brdtekst"/>
              <w:rPr>
                <w:rFonts w:ascii="Arial" w:hAnsi="Arial"/>
                <w:b/>
                <w:sz w:val="20"/>
              </w:rPr>
            </w:pPr>
            <w:r>
              <w:rPr>
                <w:rFonts w:ascii="Arial" w:hAnsi="Arial"/>
                <w:b/>
                <w:sz w:val="20"/>
              </w:rPr>
              <w:t>Forfall:</w:t>
            </w:r>
          </w:p>
        </w:tc>
        <w:tc>
          <w:tcPr>
            <w:tcW w:w="8984" w:type="dxa"/>
            <w:gridSpan w:val="4"/>
            <w:tcBorders>
              <w:top w:val="nil"/>
              <w:bottom w:val="single" w:color="auto" w:sz="24" w:space="0"/>
            </w:tcBorders>
            <w:tcMar/>
          </w:tcPr>
          <w:p w:rsidRPr="000D5A80" w:rsidR="00795610" w:rsidP="00795610" w:rsidRDefault="00795610" w14:paraId="7918BEE7" w14:textId="67EE993F">
            <w:pPr>
              <w:pStyle w:val="Brdtekstpaaflgende"/>
              <w:rPr>
                <w:rFonts w:ascii="Arial" w:hAnsi="Arial" w:cs="Arial"/>
                <w:sz w:val="22"/>
                <w:szCs w:val="22"/>
              </w:rPr>
            </w:pPr>
            <w:r w:rsidRPr="3315CBB3" w:rsidR="339CD75F">
              <w:rPr>
                <w:rFonts w:ascii="Arial" w:hAnsi="Arial" w:cs="Arial"/>
                <w:sz w:val="22"/>
                <w:szCs w:val="22"/>
              </w:rPr>
              <w:t xml:space="preserve">Anne Lise, </w:t>
            </w:r>
            <w:r w:rsidRPr="3315CBB3" w:rsidR="339CD75F">
              <w:rPr>
                <w:rFonts w:ascii="Arial" w:hAnsi="Arial" w:cs="Arial"/>
                <w:sz w:val="22"/>
                <w:szCs w:val="22"/>
              </w:rPr>
              <w:t>elevrepr</w:t>
            </w:r>
            <w:r w:rsidRPr="3315CBB3" w:rsidR="339CD75F">
              <w:rPr>
                <w:rFonts w:ascii="Arial" w:hAnsi="Arial" w:cs="Arial"/>
                <w:sz w:val="22"/>
                <w:szCs w:val="22"/>
              </w:rPr>
              <w:t xml:space="preserve">. Mille og Sofija. </w:t>
            </w:r>
          </w:p>
        </w:tc>
      </w:tr>
    </w:tbl>
    <w:p w:rsidR="00641E22" w:rsidP="00641E22" w:rsidRDefault="00641E22" w14:paraId="7E970298" w14:textId="77777777">
      <w:pPr>
        <w:rPr>
          <w:sz w:val="10"/>
        </w:rPr>
      </w:pPr>
    </w:p>
    <w:p w:rsidRPr="0021625D" w:rsidR="00641E22" w:rsidP="005A50D1" w:rsidRDefault="00641E22" w14:paraId="147C6C46" w14:textId="255067BC">
      <w:pPr>
        <w:rPr>
          <w:sz w:val="10"/>
        </w:rPr>
      </w:pPr>
    </w:p>
    <w:tbl>
      <w:tblPr>
        <w:tblW w:w="10380" w:type="dxa"/>
        <w:tblInd w:w="-629" w:type="dxa"/>
        <w:tblBorders>
          <w:top w:val="single" w:color="auto" w:sz="24" w:space="0"/>
          <w:right w:val="single" w:color="auto" w:sz="24" w:space="0"/>
        </w:tblBorders>
        <w:tblLayout w:type="fixed"/>
        <w:tblCellMar>
          <w:left w:w="107" w:type="dxa"/>
          <w:right w:w="107" w:type="dxa"/>
        </w:tblCellMar>
        <w:tblLook w:val="0000" w:firstRow="0" w:lastRow="0" w:firstColumn="0" w:lastColumn="0" w:noHBand="0" w:noVBand="0"/>
      </w:tblPr>
      <w:tblGrid>
        <w:gridCol w:w="881"/>
        <w:gridCol w:w="8507"/>
        <w:gridCol w:w="992"/>
      </w:tblGrid>
      <w:tr w:rsidR="00215FEB" w:rsidTr="209067CF" w14:paraId="7D2ECEB1" w14:textId="77777777">
        <w:trPr>
          <w:tblHeader/>
        </w:trPr>
        <w:tc>
          <w:tcPr>
            <w:tcW w:w="881" w:type="dxa"/>
            <w:tcBorders>
              <w:top w:val="single" w:color="auto" w:sz="24" w:space="0"/>
              <w:left w:val="single" w:color="auto" w:sz="24" w:space="0"/>
              <w:bottom w:val="single" w:color="auto" w:sz="12" w:space="0"/>
              <w:right w:val="single" w:color="auto" w:sz="12" w:space="0"/>
            </w:tcBorders>
            <w:shd w:val="clear" w:color="auto" w:fill="auto"/>
            <w:tcMar/>
          </w:tcPr>
          <w:p w:rsidR="00215FEB" w:rsidP="005A50D1" w:rsidRDefault="00215FEB" w14:paraId="055D00A9" w14:textId="77777777">
            <w:pPr>
              <w:pStyle w:val="Brdtekst"/>
              <w:rPr>
                <w:rFonts w:ascii="Arial" w:hAnsi="Arial"/>
                <w:b/>
                <w:sz w:val="20"/>
              </w:rPr>
            </w:pPr>
            <w:r>
              <w:rPr>
                <w:rFonts w:ascii="Arial" w:hAnsi="Arial"/>
                <w:b/>
                <w:sz w:val="20"/>
              </w:rPr>
              <w:t>Sak</w:t>
            </w:r>
          </w:p>
        </w:tc>
        <w:tc>
          <w:tcPr>
            <w:tcW w:w="8507" w:type="dxa"/>
            <w:tcBorders>
              <w:top w:val="single" w:color="auto" w:sz="24" w:space="0"/>
              <w:left w:val="single" w:color="auto" w:sz="12" w:space="0"/>
              <w:bottom w:val="single" w:color="auto" w:sz="12" w:space="0"/>
              <w:right w:val="single" w:color="auto" w:sz="2" w:space="0"/>
            </w:tcBorders>
            <w:shd w:val="clear" w:color="auto" w:fill="auto"/>
            <w:tcMar/>
          </w:tcPr>
          <w:p w:rsidR="00215FEB" w:rsidP="3315CBB3" w:rsidRDefault="00215FEB" w14:paraId="5BEEF855" w14:textId="72B3FCCE">
            <w:pPr>
              <w:pStyle w:val="Brdtekst"/>
              <w:rPr>
                <w:rFonts w:ascii="Arial" w:hAnsi="Arial"/>
                <w:b w:val="1"/>
                <w:bCs w:val="1"/>
                <w:sz w:val="20"/>
                <w:szCs w:val="20"/>
              </w:rPr>
            </w:pPr>
            <w:r w:rsidRPr="3315CBB3" w:rsidR="00215FEB">
              <w:rPr>
                <w:rFonts w:ascii="Arial" w:hAnsi="Arial"/>
                <w:b w:val="1"/>
                <w:bCs w:val="1"/>
                <w:sz w:val="20"/>
                <w:szCs w:val="20"/>
              </w:rPr>
              <w:t>Diskusjon og konklusjon</w:t>
            </w:r>
          </w:p>
        </w:tc>
        <w:tc>
          <w:tcPr>
            <w:tcW w:w="992" w:type="dxa"/>
            <w:tcBorders>
              <w:top w:val="single" w:color="auto" w:sz="24" w:space="0"/>
              <w:left w:val="single" w:color="auto" w:sz="2" w:space="0"/>
              <w:bottom w:val="single" w:color="auto" w:sz="12" w:space="0"/>
              <w:right w:val="single" w:color="auto" w:sz="12" w:space="0"/>
            </w:tcBorders>
            <w:shd w:val="clear" w:color="auto" w:fill="auto"/>
            <w:tcMar/>
          </w:tcPr>
          <w:p w:rsidR="00215FEB" w:rsidP="005A50D1" w:rsidRDefault="00215FEB" w14:paraId="79B9C3C5" w14:textId="77777777">
            <w:pPr>
              <w:pStyle w:val="Brdtekst"/>
              <w:rPr>
                <w:rFonts w:ascii="Arial" w:hAnsi="Arial"/>
                <w:b/>
                <w:sz w:val="20"/>
              </w:rPr>
            </w:pPr>
            <w:r>
              <w:rPr>
                <w:rFonts w:ascii="Arial" w:hAnsi="Arial"/>
                <w:b/>
                <w:sz w:val="20"/>
              </w:rPr>
              <w:t xml:space="preserve">Ansvar </w:t>
            </w:r>
          </w:p>
        </w:tc>
      </w:tr>
      <w:tr w:rsidR="00E54C6B" w:rsidTr="209067CF" w14:paraId="5224739F" w14:textId="77777777">
        <w:trPr>
          <w:trHeight w:val="414"/>
        </w:trPr>
        <w:tc>
          <w:tcPr>
            <w:tcW w:w="881" w:type="dxa"/>
            <w:tcBorders>
              <w:top w:val="single" w:color="auto" w:sz="12" w:space="0"/>
              <w:left w:val="single" w:color="auto" w:sz="24" w:space="0"/>
              <w:right w:val="single" w:color="auto" w:sz="2" w:space="0"/>
            </w:tcBorders>
            <w:tcMar/>
          </w:tcPr>
          <w:p w:rsidR="00E54C6B" w:rsidP="00E04ED3" w:rsidRDefault="00487DDA" w14:paraId="48071C9E" w14:textId="726650A2">
            <w:pPr>
              <w:pStyle w:val="Brdtekst"/>
              <w:rPr>
                <w:rFonts w:ascii="Arial" w:hAnsi="Arial" w:cs="Arial"/>
                <w:sz w:val="22"/>
                <w:szCs w:val="22"/>
              </w:rPr>
            </w:pPr>
            <w:r>
              <w:rPr>
                <w:rFonts w:ascii="Arial" w:hAnsi="Arial" w:cs="Arial"/>
                <w:sz w:val="22"/>
                <w:szCs w:val="22"/>
              </w:rPr>
              <w:t>1</w:t>
            </w:r>
            <w:r w:rsidR="00C63745">
              <w:rPr>
                <w:rFonts w:ascii="Arial" w:hAnsi="Arial" w:cs="Arial"/>
                <w:sz w:val="22"/>
                <w:szCs w:val="22"/>
              </w:rPr>
              <w:t>/</w:t>
            </w:r>
            <w:r w:rsidR="00483548">
              <w:rPr>
                <w:rFonts w:ascii="Arial" w:hAnsi="Arial" w:cs="Arial"/>
                <w:sz w:val="22"/>
                <w:szCs w:val="22"/>
              </w:rPr>
              <w:t>2</w:t>
            </w:r>
            <w:r w:rsidR="005F66D2">
              <w:rPr>
                <w:rFonts w:ascii="Arial" w:hAnsi="Arial" w:cs="Arial"/>
                <w:sz w:val="22"/>
                <w:szCs w:val="22"/>
              </w:rPr>
              <w:t>6</w:t>
            </w:r>
          </w:p>
        </w:tc>
        <w:tc>
          <w:tcPr>
            <w:tcW w:w="8507" w:type="dxa"/>
            <w:tcBorders>
              <w:top w:val="single" w:color="auto" w:sz="12" w:space="0"/>
              <w:left w:val="single" w:color="auto" w:sz="2" w:space="0"/>
              <w:bottom w:val="single" w:color="auto" w:sz="6" w:space="0"/>
              <w:right w:val="single" w:color="auto" w:sz="2" w:space="0"/>
            </w:tcBorders>
            <w:tcMar/>
          </w:tcPr>
          <w:p w:rsidR="00E54C6B" w:rsidP="3315CBB3" w:rsidRDefault="00E54C6B" w14:paraId="53E1C478" w14:textId="3F1EA485">
            <w:pPr>
              <w:pStyle w:val="Brdtekstpaaflgende"/>
              <w:spacing w:before="0"/>
              <w:rPr>
                <w:rFonts w:ascii="Cambria" w:hAnsi="Cambria" w:cs="Arial" w:asciiTheme="minorAscii" w:hAnsiTheme="minorAscii"/>
              </w:rPr>
            </w:pPr>
            <w:r w:rsidRPr="3315CBB3" w:rsidR="7D091A47">
              <w:rPr>
                <w:rFonts w:ascii="Cambria" w:hAnsi="Cambria" w:cs="Arial" w:asciiTheme="minorAscii" w:hAnsiTheme="minorAscii"/>
                <w:b w:val="1"/>
                <w:bCs w:val="1"/>
              </w:rPr>
              <w:t>Godkjenning innkalling</w:t>
            </w:r>
            <w:r w:rsidRPr="3315CBB3" w:rsidR="00AF7BD8">
              <w:rPr>
                <w:rFonts w:ascii="Cambria" w:hAnsi="Cambria" w:cs="Arial" w:asciiTheme="minorAscii" w:hAnsiTheme="minorAscii"/>
                <w:b w:val="1"/>
                <w:bCs w:val="1"/>
              </w:rPr>
              <w:t xml:space="preserve">; </w:t>
            </w:r>
            <w:r w:rsidRPr="3315CBB3" w:rsidR="1A080998">
              <w:rPr>
                <w:rFonts w:ascii="Cambria" w:hAnsi="Cambria" w:cs="Arial" w:asciiTheme="minorAscii" w:hAnsiTheme="minorAscii"/>
                <w:b w:val="1"/>
                <w:bCs w:val="1"/>
              </w:rPr>
              <w:t>Godkjent</w:t>
            </w:r>
          </w:p>
        </w:tc>
        <w:tc>
          <w:tcPr>
            <w:tcW w:w="992" w:type="dxa"/>
            <w:tcBorders>
              <w:top w:val="single" w:color="auto" w:sz="12" w:space="0"/>
              <w:left w:val="single" w:color="auto" w:sz="2" w:space="0"/>
              <w:bottom w:val="single" w:color="auto" w:sz="6" w:space="0"/>
              <w:right w:val="single" w:color="auto" w:sz="12" w:space="0"/>
            </w:tcBorders>
            <w:tcMar/>
          </w:tcPr>
          <w:p w:rsidR="00E54C6B" w:rsidP="00E04ED3" w:rsidRDefault="00E54C6B" w14:paraId="173B1F17" w14:textId="71359B93">
            <w:pPr>
              <w:pStyle w:val="Brdtekstpaaflgende"/>
              <w:rPr>
                <w:rFonts w:cs="Arial" w:asciiTheme="minorHAnsi" w:hAnsiTheme="minorHAnsi"/>
              </w:rPr>
            </w:pPr>
            <w:r>
              <w:rPr>
                <w:rFonts w:cs="Arial" w:asciiTheme="minorHAnsi" w:hAnsiTheme="minorHAnsi"/>
              </w:rPr>
              <w:t>Leder</w:t>
            </w:r>
          </w:p>
        </w:tc>
      </w:tr>
      <w:tr w:rsidR="00215FEB" w:rsidTr="209067CF" w14:paraId="01315B6C" w14:textId="77777777">
        <w:trPr>
          <w:trHeight w:val="414"/>
        </w:trPr>
        <w:tc>
          <w:tcPr>
            <w:tcW w:w="881" w:type="dxa"/>
            <w:tcBorders>
              <w:top w:val="single" w:color="auto" w:sz="12" w:space="0"/>
              <w:left w:val="single" w:color="auto" w:sz="24" w:space="0"/>
              <w:right w:val="single" w:color="auto" w:sz="2" w:space="0"/>
            </w:tcBorders>
            <w:tcMar/>
          </w:tcPr>
          <w:p w:rsidR="00215FEB" w:rsidP="00E04ED3" w:rsidRDefault="00487DDA" w14:paraId="0F3D1A2A" w14:textId="5A303BEE">
            <w:pPr>
              <w:pStyle w:val="Brdtekst"/>
              <w:rPr>
                <w:rFonts w:ascii="Arial" w:hAnsi="Arial" w:cs="Arial"/>
                <w:sz w:val="22"/>
                <w:szCs w:val="22"/>
              </w:rPr>
            </w:pPr>
            <w:r>
              <w:rPr>
                <w:rFonts w:ascii="Arial" w:hAnsi="Arial" w:cs="Arial"/>
                <w:sz w:val="22"/>
                <w:szCs w:val="22"/>
              </w:rPr>
              <w:t>2</w:t>
            </w:r>
            <w:r w:rsidR="00C63745">
              <w:rPr>
                <w:rFonts w:ascii="Arial" w:hAnsi="Arial" w:cs="Arial"/>
                <w:sz w:val="22"/>
                <w:szCs w:val="22"/>
              </w:rPr>
              <w:t>/</w:t>
            </w:r>
            <w:r w:rsidR="00483548">
              <w:rPr>
                <w:rFonts w:ascii="Arial" w:hAnsi="Arial" w:cs="Arial"/>
                <w:sz w:val="22"/>
                <w:szCs w:val="22"/>
              </w:rPr>
              <w:t>2</w:t>
            </w:r>
            <w:r w:rsidR="005F66D2">
              <w:rPr>
                <w:rFonts w:ascii="Arial" w:hAnsi="Arial" w:cs="Arial"/>
                <w:sz w:val="22"/>
                <w:szCs w:val="22"/>
              </w:rPr>
              <w:t>6</w:t>
            </w:r>
          </w:p>
        </w:tc>
        <w:tc>
          <w:tcPr>
            <w:tcW w:w="8507" w:type="dxa"/>
            <w:tcBorders>
              <w:top w:val="single" w:color="auto" w:sz="12" w:space="0"/>
              <w:left w:val="single" w:color="auto" w:sz="2" w:space="0"/>
              <w:bottom w:val="single" w:color="auto" w:sz="6" w:space="0"/>
              <w:right w:val="single" w:color="auto" w:sz="2" w:space="0"/>
            </w:tcBorders>
            <w:tcMar/>
          </w:tcPr>
          <w:p w:rsidR="00D56C60" w:rsidP="00D56C60" w:rsidRDefault="00D56C60" w14:paraId="45059890" w14:textId="619F423A">
            <w:pPr>
              <w:rPr>
                <w:rFonts w:cs="Arial" w:asciiTheme="minorHAnsi" w:hAnsiTheme="minorHAnsi"/>
                <w:b/>
                <w:bCs/>
              </w:rPr>
            </w:pPr>
            <w:r w:rsidRPr="00FF31E5">
              <w:rPr>
                <w:rFonts w:cs="Arial" w:asciiTheme="minorHAnsi" w:hAnsiTheme="minorHAnsi"/>
                <w:b/>
                <w:bCs/>
              </w:rPr>
              <w:t>Kort runde fra alle</w:t>
            </w:r>
            <w:r w:rsidR="0070037B">
              <w:rPr>
                <w:rFonts w:cs="Arial" w:asciiTheme="minorHAnsi" w:hAnsiTheme="minorHAnsi"/>
                <w:b/>
                <w:bCs/>
              </w:rPr>
              <w:t>:</w:t>
            </w:r>
          </w:p>
          <w:p w:rsidRPr="0005260E" w:rsidR="0070037B" w:rsidP="3315CBB3" w:rsidRDefault="0070037B" w14:paraId="1EDE9251" w14:textId="5B114893">
            <w:pPr>
              <w:rPr>
                <w:rFonts w:ascii="Cambria" w:hAnsi="Cambria" w:cs="Arial" w:asciiTheme="minorAscii" w:hAnsiTheme="minorAscii"/>
              </w:rPr>
            </w:pPr>
            <w:r w:rsidRPr="209067CF" w:rsidR="2D1DDF1D">
              <w:rPr>
                <w:rFonts w:ascii="Cambria" w:hAnsi="Cambria" w:cs="Arial" w:asciiTheme="minorAscii" w:hAnsiTheme="minorAscii"/>
                <w:b w:val="1"/>
                <w:bCs w:val="1"/>
              </w:rPr>
              <w:t>Lærere</w:t>
            </w:r>
            <w:r w:rsidRPr="209067CF" w:rsidR="2D1DDF1D">
              <w:rPr>
                <w:rFonts w:ascii="Cambria" w:hAnsi="Cambria" w:cs="Arial" w:asciiTheme="minorAscii" w:hAnsiTheme="minorAscii"/>
              </w:rPr>
              <w:t xml:space="preserve">: </w:t>
            </w:r>
            <w:r w:rsidRPr="209067CF" w:rsidR="632F29BA">
              <w:rPr>
                <w:rFonts w:ascii="Cambria" w:hAnsi="Cambria" w:cs="Arial" w:asciiTheme="minorAscii" w:hAnsiTheme="minorAscii"/>
              </w:rPr>
              <w:t>V</w:t>
            </w:r>
            <w:r w:rsidRPr="209067CF" w:rsidR="51BFA9AA">
              <w:rPr>
                <w:rFonts w:ascii="Cambria" w:hAnsi="Cambria" w:cs="Arial" w:asciiTheme="minorAscii" w:hAnsiTheme="minorAscii"/>
              </w:rPr>
              <w:t xml:space="preserve">i jobber med dette med å bli venner på tvers av barneskoler, og det med å bli kjent på tvers av jenter og gutter. Det er også en utfordring å rekke over alle, og klare å følge opp alle elevene med tilpassa opplæring. </w:t>
            </w:r>
            <w:r w:rsidRPr="209067CF" w:rsidR="1A2744FA">
              <w:rPr>
                <w:rFonts w:ascii="Cambria" w:hAnsi="Cambria" w:cs="Arial" w:asciiTheme="minorAscii" w:hAnsiTheme="minorAscii"/>
              </w:rPr>
              <w:t>Dette jobbes det med.</w:t>
            </w:r>
          </w:p>
          <w:p w:rsidR="00BE452C" w:rsidP="3315CBB3" w:rsidRDefault="008C5A53" w14:paraId="4C78DE53" w14:textId="2C7756F6">
            <w:pPr>
              <w:rPr>
                <w:rFonts w:ascii="Cambria" w:hAnsi="Cambria" w:cs="Arial" w:asciiTheme="minorAscii" w:hAnsiTheme="minorAscii"/>
              </w:rPr>
            </w:pPr>
            <w:r w:rsidRPr="209067CF" w:rsidR="4CB56967">
              <w:rPr>
                <w:rFonts w:ascii="Cambria" w:hAnsi="Cambria" w:cs="Arial" w:asciiTheme="minorAscii" w:hAnsiTheme="minorAscii"/>
                <w:b w:val="1"/>
                <w:bCs w:val="1"/>
              </w:rPr>
              <w:t>Elever</w:t>
            </w:r>
            <w:r w:rsidRPr="209067CF" w:rsidR="4CB56967">
              <w:rPr>
                <w:rFonts w:ascii="Cambria" w:hAnsi="Cambria" w:cs="Arial" w:asciiTheme="minorAscii" w:hAnsiTheme="minorAscii"/>
              </w:rPr>
              <w:t xml:space="preserve">: </w:t>
            </w:r>
            <w:r w:rsidRPr="209067CF" w:rsidR="6D93AAE9">
              <w:rPr>
                <w:rFonts w:ascii="Cambria" w:hAnsi="Cambria" w:cs="Arial" w:asciiTheme="minorAscii" w:hAnsiTheme="minorAscii"/>
              </w:rPr>
              <w:t>Gabriel</w:t>
            </w:r>
            <w:r w:rsidRPr="209067CF" w:rsidR="557DB09E">
              <w:rPr>
                <w:rFonts w:ascii="Cambria" w:hAnsi="Cambria" w:cs="Arial" w:asciiTheme="minorAscii" w:hAnsiTheme="minorAscii"/>
              </w:rPr>
              <w:t xml:space="preserve">. Det har vært </w:t>
            </w:r>
            <w:r w:rsidRPr="209067CF" w:rsidR="557DB09E">
              <w:rPr>
                <w:rFonts w:ascii="Cambria" w:hAnsi="Cambria" w:cs="Arial" w:asciiTheme="minorAscii" w:hAnsiTheme="minorAscii"/>
              </w:rPr>
              <w:t>fokus</w:t>
            </w:r>
            <w:r w:rsidRPr="209067CF" w:rsidR="557DB09E">
              <w:rPr>
                <w:rFonts w:ascii="Cambria" w:hAnsi="Cambria" w:cs="Arial" w:asciiTheme="minorAscii" w:hAnsiTheme="minorAscii"/>
              </w:rPr>
              <w:t xml:space="preserve"> på hærverk i gymsalen osv. </w:t>
            </w:r>
            <w:r w:rsidRPr="209067CF" w:rsidR="07921E5F">
              <w:rPr>
                <w:rFonts w:ascii="Cambria" w:hAnsi="Cambria" w:cs="Arial" w:asciiTheme="minorAscii" w:hAnsiTheme="minorAscii"/>
              </w:rPr>
              <w:t xml:space="preserve">Elevene har også jobbet med elevundersøkelsen. </w:t>
            </w:r>
            <w:r w:rsidRPr="209067CF" w:rsidR="561F9FAF">
              <w:rPr>
                <w:rFonts w:ascii="Cambria" w:hAnsi="Cambria" w:cs="Arial" w:asciiTheme="minorAscii" w:hAnsiTheme="minorAscii"/>
              </w:rPr>
              <w:t xml:space="preserve">Så skal vi ha søppelrydde-konkurranse med elevrådet. </w:t>
            </w:r>
          </w:p>
          <w:p w:rsidRPr="004159A0" w:rsidR="00C516CC" w:rsidP="209067CF" w:rsidRDefault="00E516A5" w14:paraId="50CF6A5F" w14:textId="5F24BF4A">
            <w:pPr>
              <w:rPr>
                <w:rFonts w:ascii="Cambria" w:hAnsi="Cambria" w:cs="Arial" w:asciiTheme="minorAscii" w:hAnsiTheme="minorAscii"/>
              </w:rPr>
            </w:pPr>
            <w:r w:rsidRPr="209067CF" w:rsidR="0940CF72">
              <w:rPr>
                <w:rFonts w:ascii="Cambria" w:hAnsi="Cambria" w:cs="Arial" w:asciiTheme="minorAscii" w:hAnsiTheme="minorAscii"/>
                <w:b w:val="1"/>
                <w:bCs w:val="1"/>
              </w:rPr>
              <w:t>FAU</w:t>
            </w:r>
            <w:r w:rsidRPr="209067CF" w:rsidR="0940CF72">
              <w:rPr>
                <w:rFonts w:ascii="Cambria" w:hAnsi="Cambria" w:cs="Arial" w:asciiTheme="minorAscii" w:hAnsiTheme="minorAscii"/>
              </w:rPr>
              <w:t xml:space="preserve">: </w:t>
            </w:r>
            <w:r w:rsidRPr="209067CF" w:rsidR="55FF8340">
              <w:rPr>
                <w:rFonts w:ascii="Cambria" w:hAnsi="Cambria" w:cs="Arial" w:asciiTheme="minorAscii" w:hAnsiTheme="minorAscii"/>
              </w:rPr>
              <w:t xml:space="preserve">Status snus har vi snakket om. Og skoleball. Oppfordrer alle til å stille på utviklingssamtaler med elever. Vi leverer et høringsinnspill på </w:t>
            </w:r>
            <w:r w:rsidRPr="209067CF" w:rsidR="3C500D9D">
              <w:rPr>
                <w:rFonts w:ascii="Cambria" w:hAnsi="Cambria" w:cs="Arial" w:asciiTheme="minorAscii" w:hAnsiTheme="minorAscii"/>
              </w:rPr>
              <w:t xml:space="preserve">at Justvik kirke er nedleggingstrua. Dialogmøte i mars: Rektor sender innkalling, og vi sender oppfordring i våre </w:t>
            </w:r>
            <w:r w:rsidRPr="209067CF" w:rsidR="3C500D9D">
              <w:rPr>
                <w:rFonts w:ascii="Cambria" w:hAnsi="Cambria" w:cs="Arial" w:asciiTheme="minorAscii" w:hAnsiTheme="minorAscii"/>
              </w:rPr>
              <w:t>spond</w:t>
            </w:r>
            <w:r w:rsidRPr="209067CF" w:rsidR="3C500D9D">
              <w:rPr>
                <w:rFonts w:ascii="Cambria" w:hAnsi="Cambria" w:cs="Arial" w:asciiTheme="minorAscii" w:hAnsiTheme="minorAscii"/>
              </w:rPr>
              <w:t xml:space="preserve">-grupper. </w:t>
            </w:r>
            <w:r w:rsidRPr="209067CF" w:rsidR="01B2C41E">
              <w:rPr>
                <w:rFonts w:ascii="Cambria" w:hAnsi="Cambria" w:cs="Arial" w:asciiTheme="minorAscii" w:hAnsiTheme="minorAscii"/>
              </w:rPr>
              <w:t xml:space="preserve">Rektor informerte oss om elevundersøkelsen og at vi skal jobbe mer med lesing. Vi ble også informert til foreldremøte på </w:t>
            </w:r>
            <w:r w:rsidRPr="209067CF" w:rsidR="01B2C41E">
              <w:rPr>
                <w:rFonts w:ascii="Cambria" w:hAnsi="Cambria" w:cs="Arial" w:asciiTheme="minorAscii" w:hAnsiTheme="minorAscii"/>
              </w:rPr>
              <w:t>kkg</w:t>
            </w:r>
            <w:r w:rsidRPr="209067CF" w:rsidR="01B2C41E">
              <w:rPr>
                <w:rFonts w:ascii="Cambria" w:hAnsi="Cambria" w:cs="Arial" w:asciiTheme="minorAscii" w:hAnsiTheme="minorAscii"/>
              </w:rPr>
              <w:t xml:space="preserve"> ang russetid. </w:t>
            </w:r>
          </w:p>
          <w:p w:rsidRPr="004159A0" w:rsidR="00C516CC" w:rsidP="3315CBB3" w:rsidRDefault="00E516A5" w14:paraId="4119BD60" w14:textId="736FB925">
            <w:pPr>
              <w:rPr>
                <w:rFonts w:ascii="Cambria" w:hAnsi="Cambria" w:cs="Arial" w:asciiTheme="minorAscii" w:hAnsiTheme="minorAscii"/>
              </w:rPr>
            </w:pPr>
            <w:r w:rsidRPr="209067CF" w:rsidR="01B2C41E">
              <w:rPr>
                <w:rFonts w:ascii="Cambria" w:hAnsi="Cambria" w:cs="Arial" w:asciiTheme="minorAscii" w:hAnsiTheme="minorAscii"/>
              </w:rPr>
              <w:t xml:space="preserve">Tid til spising: </w:t>
            </w:r>
            <w:r w:rsidRPr="209067CF" w:rsidR="700EB29B">
              <w:rPr>
                <w:rFonts w:ascii="Cambria" w:hAnsi="Cambria" w:cs="Arial" w:asciiTheme="minorAscii" w:hAnsiTheme="minorAscii"/>
              </w:rPr>
              <w:t xml:space="preserve">Rektor informerte om hvordan vi har rigget dette. </w:t>
            </w:r>
            <w:r w:rsidRPr="209067CF" w:rsidR="108036F7">
              <w:rPr>
                <w:rFonts w:ascii="Cambria" w:hAnsi="Cambria" w:cs="Arial" w:asciiTheme="minorAscii" w:hAnsiTheme="minorAscii"/>
              </w:rPr>
              <w:t xml:space="preserve">Vanskelig å få til </w:t>
            </w:r>
            <w:bookmarkStart w:name="_Int_AiCX0L0U" w:id="1872472438"/>
            <w:r w:rsidRPr="209067CF" w:rsidR="108036F7">
              <w:rPr>
                <w:rFonts w:ascii="Cambria" w:hAnsi="Cambria" w:cs="Arial" w:asciiTheme="minorAscii" w:hAnsiTheme="minorAscii"/>
              </w:rPr>
              <w:t>et rigg</w:t>
            </w:r>
            <w:bookmarkEnd w:id="1872472438"/>
            <w:r w:rsidRPr="209067CF" w:rsidR="108036F7">
              <w:rPr>
                <w:rFonts w:ascii="Cambria" w:hAnsi="Cambria" w:cs="Arial" w:asciiTheme="minorAscii" w:hAnsiTheme="minorAscii"/>
              </w:rPr>
              <w:t xml:space="preserve"> som passer alle, men skolen har en </w:t>
            </w:r>
            <w:r w:rsidRPr="209067CF" w:rsidR="5673C423">
              <w:rPr>
                <w:rFonts w:ascii="Cambria" w:hAnsi="Cambria" w:cs="Arial" w:asciiTheme="minorAscii" w:hAnsiTheme="minorAscii"/>
              </w:rPr>
              <w:t xml:space="preserve">gjennomtenkt organisering. </w:t>
            </w:r>
          </w:p>
          <w:p w:rsidR="50181842" w:rsidP="3315CBB3" w:rsidRDefault="50181842" w14:paraId="4EF74724" w14:textId="2AE0F2CD">
            <w:pPr>
              <w:rPr>
                <w:rFonts w:ascii="Cambria" w:hAnsi="Cambria" w:cs="Arial" w:asciiTheme="minorAscii" w:hAnsiTheme="minorAscii"/>
              </w:rPr>
            </w:pPr>
            <w:r w:rsidRPr="209067CF" w:rsidR="2F7F6619">
              <w:rPr>
                <w:rFonts w:ascii="Cambria" w:hAnsi="Cambria" w:cs="Arial" w:asciiTheme="minorAscii" w:hAnsiTheme="minorAscii"/>
                <w:b w:val="1"/>
                <w:bCs w:val="1"/>
              </w:rPr>
              <w:t>SU-leder</w:t>
            </w:r>
            <w:r w:rsidRPr="209067CF" w:rsidR="2F7F6619">
              <w:rPr>
                <w:rFonts w:ascii="Cambria" w:hAnsi="Cambria" w:cs="Arial" w:asciiTheme="minorAscii" w:hAnsiTheme="minorAscii"/>
              </w:rPr>
              <w:t>: Vi jobber med kulturen på 8. trinn</w:t>
            </w:r>
            <w:r w:rsidRPr="209067CF" w:rsidR="7086E86E">
              <w:rPr>
                <w:rFonts w:ascii="Cambria" w:hAnsi="Cambria" w:cs="Arial" w:asciiTheme="minorAscii" w:hAnsiTheme="minorAscii"/>
              </w:rPr>
              <w:t xml:space="preserve"> sammen med skolen</w:t>
            </w:r>
            <w:r w:rsidRPr="209067CF" w:rsidR="52A343A1">
              <w:rPr>
                <w:rFonts w:ascii="Cambria" w:hAnsi="Cambria" w:cs="Arial" w:asciiTheme="minorAscii" w:hAnsiTheme="minorAscii"/>
              </w:rPr>
              <w:t xml:space="preserve">. Vi </w:t>
            </w:r>
            <w:r w:rsidRPr="209067CF" w:rsidR="0C194430">
              <w:rPr>
                <w:rFonts w:ascii="Cambria" w:hAnsi="Cambria" w:cs="Arial" w:asciiTheme="minorAscii" w:hAnsiTheme="minorAscii"/>
              </w:rPr>
              <w:t xml:space="preserve">foreldre </w:t>
            </w:r>
            <w:r w:rsidRPr="209067CF" w:rsidR="52A343A1">
              <w:rPr>
                <w:rFonts w:ascii="Cambria" w:hAnsi="Cambria" w:cs="Arial" w:asciiTheme="minorAscii" w:hAnsiTheme="minorAscii"/>
              </w:rPr>
              <w:t xml:space="preserve">ønsker også tydelig info. om negativ adferd tidlig. </w:t>
            </w:r>
            <w:r w:rsidRPr="209067CF" w:rsidR="391274DC">
              <w:rPr>
                <w:rFonts w:ascii="Cambria" w:hAnsi="Cambria" w:cs="Arial" w:asciiTheme="minorAscii" w:hAnsiTheme="minorAscii"/>
              </w:rPr>
              <w:t xml:space="preserve">Vi foreldre må også ha tidligere arrangement på høsten, der målet er å samkjøre elevene på tvers av barneskolene. </w:t>
            </w:r>
          </w:p>
          <w:p w:rsidRPr="006E7EC5" w:rsidR="008C47EB" w:rsidP="3315CBB3" w:rsidRDefault="00272AB4" w14:paraId="437ED3CF" w14:textId="16A5310E">
            <w:pPr>
              <w:rPr>
                <w:rFonts w:ascii="Cambria" w:hAnsi="Cambria" w:cs="Arial" w:asciiTheme="minorAscii" w:hAnsiTheme="minorAscii"/>
                <w:b w:val="1"/>
                <w:bCs w:val="1"/>
              </w:rPr>
            </w:pPr>
            <w:r w:rsidRPr="209067CF" w:rsidR="1E0D3D21">
              <w:rPr>
                <w:rFonts w:ascii="Cambria" w:hAnsi="Cambria" w:cs="Arial" w:asciiTheme="minorAscii" w:hAnsiTheme="minorAscii"/>
                <w:b w:val="1"/>
                <w:bCs w:val="1"/>
              </w:rPr>
              <w:t xml:space="preserve">Andre ansatte: </w:t>
            </w:r>
            <w:r w:rsidRPr="209067CF" w:rsidR="66F2641B">
              <w:rPr>
                <w:rFonts w:ascii="Cambria" w:hAnsi="Cambria" w:cs="Arial" w:asciiTheme="minorAscii" w:hAnsiTheme="minorAscii"/>
                <w:b w:val="0"/>
                <w:bCs w:val="0"/>
              </w:rPr>
              <w:t>V</w:t>
            </w:r>
            <w:r w:rsidRPr="209067CF" w:rsidR="60115281">
              <w:rPr>
                <w:rFonts w:ascii="Cambria" w:hAnsi="Cambria" w:cs="Arial" w:asciiTheme="minorAscii" w:hAnsiTheme="minorAscii"/>
                <w:b w:val="0"/>
                <w:bCs w:val="0"/>
              </w:rPr>
              <w:t xml:space="preserve">i kan godt tenke oss mer </w:t>
            </w:r>
            <w:r w:rsidRPr="209067CF" w:rsidR="60115281">
              <w:rPr>
                <w:rFonts w:ascii="Cambria" w:hAnsi="Cambria" w:cs="Arial" w:asciiTheme="minorAscii" w:hAnsiTheme="minorAscii"/>
                <w:b w:val="0"/>
                <w:bCs w:val="0"/>
              </w:rPr>
              <w:t>kom</w:t>
            </w:r>
            <w:r w:rsidRPr="209067CF" w:rsidR="5654CE1C">
              <w:rPr>
                <w:rFonts w:ascii="Cambria" w:hAnsi="Cambria" w:cs="Arial" w:asciiTheme="minorAscii" w:hAnsiTheme="minorAscii"/>
                <w:b w:val="0"/>
                <w:bCs w:val="0"/>
              </w:rPr>
              <w:t>p</w:t>
            </w:r>
            <w:r w:rsidRPr="209067CF" w:rsidR="60115281">
              <w:rPr>
                <w:rFonts w:ascii="Cambria" w:hAnsi="Cambria" w:cs="Arial" w:asciiTheme="minorAscii" w:hAnsiTheme="minorAscii"/>
                <w:b w:val="0"/>
                <w:bCs w:val="0"/>
              </w:rPr>
              <w:t>etanse</w:t>
            </w:r>
            <w:r w:rsidRPr="209067CF" w:rsidR="23D03674">
              <w:rPr>
                <w:rFonts w:ascii="Cambria" w:hAnsi="Cambria" w:cs="Arial" w:asciiTheme="minorAscii" w:hAnsiTheme="minorAscii"/>
                <w:b w:val="0"/>
                <w:bCs w:val="0"/>
              </w:rPr>
              <w:t>heving i fellestid. Vi er ofte med lærerne i sitt arbeid. Det var fint med kurset vi var på i august. Ellers ikke nytt å melde.</w:t>
            </w:r>
          </w:p>
          <w:p w:rsidRPr="00DB639D" w:rsidR="00DB639D" w:rsidP="3315CBB3" w:rsidRDefault="00E71B17" w14:paraId="37D5938F" w14:textId="3308B55A">
            <w:pPr>
              <w:rPr>
                <w:rFonts w:ascii="Cambria" w:hAnsi="Cambria" w:cs="Arial" w:asciiTheme="minorAscii" w:hAnsiTheme="minorAscii"/>
              </w:rPr>
            </w:pPr>
            <w:r w:rsidRPr="209067CF" w:rsidR="6012C75C">
              <w:rPr>
                <w:rFonts w:ascii="Cambria" w:hAnsi="Cambria" w:cs="Arial" w:asciiTheme="minorAscii" w:hAnsiTheme="minorAscii"/>
                <w:b w:val="1"/>
                <w:bCs w:val="1"/>
              </w:rPr>
              <w:t>Rektor</w:t>
            </w:r>
            <w:r w:rsidRPr="209067CF" w:rsidR="023FFDB2">
              <w:rPr>
                <w:rFonts w:ascii="Cambria" w:hAnsi="Cambria" w:cs="Arial" w:asciiTheme="minorAscii" w:hAnsiTheme="minorAscii"/>
                <w:b w:val="1"/>
                <w:bCs w:val="1"/>
              </w:rPr>
              <w:t>:</w:t>
            </w:r>
            <w:r w:rsidRPr="209067CF" w:rsidR="023FFDB2">
              <w:rPr>
                <w:rFonts w:ascii="Cambria" w:hAnsi="Cambria" w:cs="Arial" w:asciiTheme="minorAscii" w:hAnsiTheme="minorAscii"/>
              </w:rPr>
              <w:t xml:space="preserve"> </w:t>
            </w:r>
          </w:p>
          <w:p w:rsidRPr="00DB639D" w:rsidR="00DB639D" w:rsidP="3315CBB3" w:rsidRDefault="00E71B17" w14:paraId="7D9178A0" w14:textId="3510C9B7">
            <w:pPr>
              <w:pStyle w:val="Listeavsnitt"/>
              <w:numPr>
                <w:ilvl w:val="0"/>
                <w:numId w:val="18"/>
              </w:numPr>
              <w:rPr>
                <w:rFonts w:ascii="Cambria" w:hAnsi="Cambria" w:cs="Arial" w:asciiTheme="minorAscii" w:hAnsiTheme="minorAscii"/>
              </w:rPr>
            </w:pPr>
            <w:r w:rsidRPr="3315CBB3" w:rsidR="62811D43">
              <w:rPr>
                <w:rFonts w:ascii="Cambria" w:hAnsi="Cambria" w:cs="Arial" w:asciiTheme="minorAscii" w:hAnsiTheme="minorAscii"/>
              </w:rPr>
              <w:t>Vi har hatt førstehjelpskurs for personalet</w:t>
            </w:r>
          </w:p>
          <w:p w:rsidRPr="00DB639D" w:rsidR="00DB639D" w:rsidP="209067CF" w:rsidRDefault="00E71B17" w14:paraId="58540174" w14:textId="7FE5FDA5">
            <w:pPr>
              <w:pStyle w:val="Listeavsnitt"/>
              <w:numPr>
                <w:ilvl w:val="0"/>
                <w:numId w:val="18"/>
              </w:numPr>
              <w:suppressLineNumbers w:val="0"/>
              <w:bidi w:val="0"/>
              <w:spacing w:before="0" w:beforeAutospacing="off" w:after="0" w:afterAutospacing="off" w:line="259" w:lineRule="auto"/>
              <w:ind w:left="720" w:right="0" w:hanging="360"/>
              <w:jc w:val="left"/>
              <w:rPr>
                <w:rFonts w:ascii="Cambria" w:hAnsi="Cambria" w:cs="Arial" w:asciiTheme="minorAscii" w:hAnsiTheme="minorAscii"/>
              </w:rPr>
            </w:pPr>
            <w:r w:rsidRPr="209067CF" w:rsidR="2AC495A1">
              <w:rPr>
                <w:rFonts w:ascii="Cambria" w:hAnsi="Cambria" w:cs="Arial" w:asciiTheme="minorAscii" w:hAnsiTheme="minorAscii"/>
              </w:rPr>
              <w:t xml:space="preserve">Stabil økonomi. Håper å få opp </w:t>
            </w:r>
            <w:r w:rsidRPr="209067CF" w:rsidR="06F65406">
              <w:rPr>
                <w:rFonts w:ascii="Cambria" w:hAnsi="Cambria" w:cs="Arial" w:asciiTheme="minorAscii" w:hAnsiTheme="minorAscii"/>
              </w:rPr>
              <w:t xml:space="preserve">en </w:t>
            </w:r>
            <w:r w:rsidRPr="209067CF" w:rsidR="06F65406">
              <w:rPr>
                <w:rFonts w:ascii="Cambria" w:hAnsi="Cambria" w:cs="Arial" w:asciiTheme="minorAscii" w:hAnsiTheme="minorAscii"/>
              </w:rPr>
              <w:t>sykkelbod</w:t>
            </w:r>
            <w:r w:rsidRPr="209067CF" w:rsidR="06F65406">
              <w:rPr>
                <w:rFonts w:ascii="Cambria" w:hAnsi="Cambria" w:cs="Arial" w:asciiTheme="minorAscii" w:hAnsiTheme="minorAscii"/>
              </w:rPr>
              <w:t xml:space="preserve"> </w:t>
            </w:r>
            <w:r w:rsidRPr="209067CF" w:rsidR="416661A5">
              <w:rPr>
                <w:rFonts w:ascii="Cambria" w:hAnsi="Cambria" w:cs="Arial" w:asciiTheme="minorAscii" w:hAnsiTheme="minorAscii"/>
              </w:rPr>
              <w:t xml:space="preserve">som også har plass til verksted for elevene, i tråd med satsningen på mer variert og praktisk undervisning. </w:t>
            </w:r>
          </w:p>
          <w:p w:rsidRPr="00DB639D" w:rsidR="00DB639D" w:rsidP="209067CF" w:rsidRDefault="00E71B17" w14:paraId="36216F50" w14:textId="3F237C4C">
            <w:pPr>
              <w:pStyle w:val="Listeavsnitt"/>
              <w:numPr>
                <w:ilvl w:val="0"/>
                <w:numId w:val="18"/>
              </w:numPr>
              <w:suppressLineNumbers w:val="0"/>
              <w:bidi w:val="0"/>
              <w:spacing w:before="0" w:beforeAutospacing="off" w:after="0" w:afterAutospacing="off" w:line="259" w:lineRule="auto"/>
              <w:ind w:left="720" w:right="0" w:hanging="360"/>
              <w:jc w:val="left"/>
              <w:rPr>
                <w:rFonts w:ascii="Cambria" w:hAnsi="Cambria" w:cs="Arial" w:asciiTheme="minorAscii" w:hAnsiTheme="minorAscii"/>
              </w:rPr>
            </w:pPr>
            <w:r w:rsidRPr="209067CF" w:rsidR="416661A5">
              <w:rPr>
                <w:rFonts w:ascii="Cambria" w:hAnsi="Cambria" w:cs="Arial" w:asciiTheme="minorAscii" w:hAnsiTheme="minorAscii"/>
              </w:rPr>
              <w:t xml:space="preserve">Planlegger nå ball for 10. Trinn. Her </w:t>
            </w:r>
            <w:r w:rsidRPr="209067CF" w:rsidR="416661A5">
              <w:rPr>
                <w:rFonts w:ascii="Cambria" w:hAnsi="Cambria" w:cs="Arial" w:asciiTheme="minorAscii" w:hAnsiTheme="minorAscii"/>
              </w:rPr>
              <w:t>her</w:t>
            </w:r>
            <w:r w:rsidRPr="209067CF" w:rsidR="416661A5">
              <w:rPr>
                <w:rFonts w:ascii="Cambria" w:hAnsi="Cambria" w:cs="Arial" w:asciiTheme="minorAscii" w:hAnsiTheme="minorAscii"/>
              </w:rPr>
              <w:t xml:space="preserve"> ledergruppa engasjert sammen med ballkomite bestående av elever. Veldig flott oppslutning av foreldre med mat og vakting/rydding. Glad </w:t>
            </w:r>
            <w:r w:rsidRPr="209067CF" w:rsidR="416661A5">
              <w:rPr>
                <w:rFonts w:ascii="Cambria" w:hAnsi="Cambria" w:cs="Arial" w:asciiTheme="minorAscii" w:hAnsiTheme="minorAscii"/>
              </w:rPr>
              <w:t>for</w:t>
            </w:r>
            <w:r w:rsidRPr="209067CF" w:rsidR="416661A5">
              <w:rPr>
                <w:rFonts w:ascii="Cambria" w:hAnsi="Cambria" w:cs="Arial" w:asciiTheme="minorAscii" w:hAnsiTheme="minorAscii"/>
              </w:rPr>
              <w:t xml:space="preserve"> å kunne tilby gratis ball. </w:t>
            </w:r>
          </w:p>
        </w:tc>
        <w:tc>
          <w:tcPr>
            <w:tcW w:w="992" w:type="dxa"/>
            <w:tcBorders>
              <w:top w:val="single" w:color="auto" w:sz="12" w:space="0"/>
              <w:left w:val="single" w:color="auto" w:sz="2" w:space="0"/>
              <w:bottom w:val="single" w:color="auto" w:sz="6" w:space="0"/>
              <w:right w:val="single" w:color="auto" w:sz="12" w:space="0"/>
            </w:tcBorders>
            <w:tcMar/>
          </w:tcPr>
          <w:p w:rsidRPr="00DC575B" w:rsidR="00215FEB" w:rsidP="00E04ED3" w:rsidRDefault="00215FEB" w14:paraId="3BB8106D" w14:textId="08A56D3B">
            <w:pPr>
              <w:pStyle w:val="Brdtekstpaaflgende"/>
              <w:rPr>
                <w:rFonts w:cs="Arial" w:asciiTheme="minorHAnsi" w:hAnsiTheme="minorHAnsi"/>
              </w:rPr>
            </w:pPr>
            <w:r>
              <w:rPr>
                <w:rFonts w:cs="Arial" w:asciiTheme="minorHAnsi" w:hAnsiTheme="minorHAnsi"/>
              </w:rPr>
              <w:t>Leder</w:t>
            </w:r>
          </w:p>
        </w:tc>
      </w:tr>
      <w:tr w:rsidR="00DB639D" w:rsidTr="209067CF" w14:paraId="3B0A8707" w14:textId="77777777">
        <w:trPr>
          <w:trHeight w:val="414"/>
        </w:trPr>
        <w:tc>
          <w:tcPr>
            <w:tcW w:w="881" w:type="dxa"/>
            <w:tcBorders>
              <w:top w:val="single" w:color="auto" w:sz="12" w:space="0"/>
              <w:left w:val="single" w:color="auto" w:sz="24" w:space="0"/>
              <w:right w:val="single" w:color="auto" w:sz="2" w:space="0"/>
            </w:tcBorders>
            <w:tcMar/>
          </w:tcPr>
          <w:p w:rsidR="00DB639D" w:rsidP="00E04ED3" w:rsidRDefault="00DB639D" w14:paraId="56AEE0F6" w14:textId="4AF7F7EA">
            <w:pPr>
              <w:pStyle w:val="Brdtekst"/>
              <w:rPr>
                <w:rFonts w:ascii="Arial" w:hAnsi="Arial" w:cs="Arial"/>
                <w:sz w:val="22"/>
                <w:szCs w:val="22"/>
              </w:rPr>
            </w:pPr>
            <w:r>
              <w:rPr>
                <w:rFonts w:ascii="Arial" w:hAnsi="Arial" w:cs="Arial"/>
                <w:sz w:val="22"/>
                <w:szCs w:val="22"/>
              </w:rPr>
              <w:t>3/26</w:t>
            </w:r>
          </w:p>
        </w:tc>
        <w:tc>
          <w:tcPr>
            <w:tcW w:w="8507" w:type="dxa"/>
            <w:tcBorders>
              <w:top w:val="single" w:color="auto" w:sz="12" w:space="0"/>
              <w:left w:val="single" w:color="auto" w:sz="2" w:space="0"/>
              <w:bottom w:val="single" w:color="auto" w:sz="6" w:space="0"/>
              <w:right w:val="single" w:color="auto" w:sz="2" w:space="0"/>
            </w:tcBorders>
            <w:tcMar/>
          </w:tcPr>
          <w:p w:rsidRPr="00FF31E5" w:rsidR="00DB639D" w:rsidP="3315CBB3" w:rsidRDefault="00DB639D" w14:paraId="58EFB2F3" w14:textId="4C856656">
            <w:pPr>
              <w:rPr>
                <w:rFonts w:ascii="Cambria" w:hAnsi="Cambria" w:cs="Arial" w:asciiTheme="minorAscii" w:hAnsiTheme="minorAscii"/>
                <w:b w:val="1"/>
                <w:bCs w:val="1"/>
              </w:rPr>
            </w:pPr>
            <w:r w:rsidRPr="3315CBB3" w:rsidR="00DB639D">
              <w:rPr>
                <w:rFonts w:ascii="Cambria" w:hAnsi="Cambria" w:cs="Arial" w:asciiTheme="minorAscii" w:hAnsiTheme="minorAscii"/>
                <w:b w:val="1"/>
                <w:bCs w:val="1"/>
              </w:rPr>
              <w:t>Informasjon om skolens arbeid med revidering av leseplan og satsning på bedre lesekompetanse.</w:t>
            </w:r>
          </w:p>
          <w:p w:rsidRPr="00FF31E5" w:rsidR="00DB639D" w:rsidP="3315CBB3" w:rsidRDefault="00DB639D" w14:paraId="0DF9248C" w14:textId="1FF3DC9E">
            <w:pPr>
              <w:rPr>
                <w:rFonts w:ascii="Cambria" w:hAnsi="Cambria" w:cs="Arial" w:asciiTheme="minorAscii" w:hAnsiTheme="minorAscii"/>
                <w:b w:val="0"/>
                <w:bCs w:val="0"/>
              </w:rPr>
            </w:pPr>
            <w:r w:rsidRPr="209067CF" w:rsidR="2EE68CC2">
              <w:rPr>
                <w:rFonts w:ascii="Cambria" w:hAnsi="Cambria" w:cs="Arial" w:asciiTheme="minorAscii" w:hAnsiTheme="minorAscii"/>
                <w:b w:val="0"/>
                <w:bCs w:val="0"/>
              </w:rPr>
              <w:t xml:space="preserve">Dette skal jobbes med i </w:t>
            </w:r>
            <w:r w:rsidRPr="209067CF" w:rsidR="7AB59847">
              <w:rPr>
                <w:rFonts w:ascii="Cambria" w:hAnsi="Cambria" w:cs="Arial" w:asciiTheme="minorAscii" w:hAnsiTheme="minorAscii"/>
                <w:b w:val="0"/>
                <w:bCs w:val="0"/>
              </w:rPr>
              <w:t xml:space="preserve">hele personalet. </w:t>
            </w:r>
            <w:r w:rsidRPr="209067CF" w:rsidR="48306A3A">
              <w:rPr>
                <w:rFonts w:ascii="Cambria" w:hAnsi="Cambria" w:cs="Arial" w:asciiTheme="minorAscii" w:hAnsiTheme="minorAscii"/>
                <w:b w:val="0"/>
                <w:bCs w:val="0"/>
              </w:rPr>
              <w:t xml:space="preserve">Vi har kartlagt status på hva som </w:t>
            </w:r>
            <w:r w:rsidRPr="209067CF" w:rsidR="4E887726">
              <w:rPr>
                <w:rFonts w:ascii="Cambria" w:hAnsi="Cambria" w:cs="Arial" w:asciiTheme="minorAscii" w:hAnsiTheme="minorAscii"/>
                <w:b w:val="0"/>
                <w:bCs w:val="0"/>
              </w:rPr>
              <w:t>skjer nå</w:t>
            </w:r>
            <w:r w:rsidRPr="209067CF" w:rsidR="08910279">
              <w:rPr>
                <w:rFonts w:ascii="Cambria" w:hAnsi="Cambria" w:cs="Arial" w:asciiTheme="minorAscii" w:hAnsiTheme="minorAscii"/>
                <w:b w:val="0"/>
                <w:bCs w:val="0"/>
              </w:rPr>
              <w:t xml:space="preserve"> i forhold til bruk av lesestrategier i ulike fag. Dette skal jobbes med ut over våren. Vi er bekymret for elevers leseferdigheter, og oppfordrer alle foreldre til å lese med og for barna sine fra de er små. </w:t>
            </w:r>
          </w:p>
        </w:tc>
        <w:tc>
          <w:tcPr>
            <w:tcW w:w="992" w:type="dxa"/>
            <w:tcBorders>
              <w:top w:val="single" w:color="auto" w:sz="12" w:space="0"/>
              <w:left w:val="single" w:color="auto" w:sz="2" w:space="0"/>
              <w:bottom w:val="single" w:color="auto" w:sz="6" w:space="0"/>
              <w:right w:val="single" w:color="auto" w:sz="12" w:space="0"/>
            </w:tcBorders>
            <w:tcMar/>
          </w:tcPr>
          <w:p w:rsidR="00DB639D" w:rsidP="00E04ED3" w:rsidRDefault="00490C73" w14:paraId="29FBC6E8" w14:textId="5C8505C3">
            <w:pPr>
              <w:pStyle w:val="Brdtekstpaaflgende"/>
              <w:rPr>
                <w:rFonts w:cs="Arial" w:asciiTheme="minorHAnsi" w:hAnsiTheme="minorHAnsi"/>
              </w:rPr>
            </w:pPr>
            <w:r>
              <w:rPr>
                <w:rFonts w:cs="Arial" w:asciiTheme="minorHAnsi" w:hAnsiTheme="minorHAnsi"/>
              </w:rPr>
              <w:t>Rektor og lærer</w:t>
            </w:r>
          </w:p>
        </w:tc>
      </w:tr>
      <w:tr w:rsidR="00215FEB" w:rsidTr="209067CF" w14:paraId="3FB17A15" w14:textId="77777777">
        <w:trPr>
          <w:trHeight w:val="414"/>
        </w:trPr>
        <w:tc>
          <w:tcPr>
            <w:tcW w:w="881" w:type="dxa"/>
            <w:tcBorders>
              <w:top w:val="single" w:color="auto" w:sz="6" w:space="0"/>
              <w:left w:val="single" w:color="auto" w:sz="24" w:space="0"/>
              <w:right w:val="single" w:color="auto" w:sz="2" w:space="0"/>
            </w:tcBorders>
            <w:tcMar/>
          </w:tcPr>
          <w:p w:rsidR="00215FEB" w:rsidP="00E04ED3" w:rsidRDefault="00DB639D" w14:paraId="2FD2D393" w14:textId="38D94DB1">
            <w:pPr>
              <w:pStyle w:val="Brdtekst"/>
              <w:rPr>
                <w:rFonts w:ascii="Arial" w:hAnsi="Arial" w:cs="Arial"/>
                <w:sz w:val="22"/>
                <w:szCs w:val="22"/>
              </w:rPr>
            </w:pPr>
            <w:r>
              <w:rPr>
                <w:rFonts w:ascii="Arial" w:hAnsi="Arial" w:cs="Arial"/>
                <w:sz w:val="22"/>
                <w:szCs w:val="22"/>
              </w:rPr>
              <w:t>4</w:t>
            </w:r>
            <w:r w:rsidR="00C63745">
              <w:rPr>
                <w:rFonts w:ascii="Arial" w:hAnsi="Arial" w:cs="Arial"/>
                <w:sz w:val="22"/>
                <w:szCs w:val="22"/>
              </w:rPr>
              <w:t>/</w:t>
            </w:r>
            <w:r w:rsidR="008C2E7A">
              <w:rPr>
                <w:rFonts w:ascii="Arial" w:hAnsi="Arial" w:cs="Arial"/>
                <w:sz w:val="22"/>
                <w:szCs w:val="22"/>
              </w:rPr>
              <w:t>2</w:t>
            </w:r>
            <w:r w:rsidR="005F66D2">
              <w:rPr>
                <w:rFonts w:ascii="Arial" w:hAnsi="Arial" w:cs="Arial"/>
                <w:sz w:val="22"/>
                <w:szCs w:val="22"/>
              </w:rPr>
              <w:t>6</w:t>
            </w:r>
          </w:p>
        </w:tc>
        <w:tc>
          <w:tcPr>
            <w:tcW w:w="8507" w:type="dxa"/>
            <w:tcBorders>
              <w:top w:val="single" w:color="auto" w:sz="6" w:space="0"/>
              <w:left w:val="single" w:color="auto" w:sz="2" w:space="0"/>
              <w:bottom w:val="single" w:color="auto" w:sz="6" w:space="0"/>
              <w:right w:val="single" w:color="auto" w:sz="2" w:space="0"/>
            </w:tcBorders>
            <w:tcMar/>
          </w:tcPr>
          <w:p w:rsidRPr="00487DDA" w:rsidR="00297BC9" w:rsidP="00CF4CCE" w:rsidRDefault="00487DDA" w14:paraId="368D37F0" w14:textId="77777777">
            <w:pPr>
              <w:spacing w:before="100" w:beforeAutospacing="1" w:after="100" w:afterAutospacing="1"/>
              <w:rPr>
                <w:b/>
                <w:bCs/>
                <w:color w:val="000000"/>
              </w:rPr>
            </w:pPr>
            <w:r w:rsidRPr="3315CBB3" w:rsidR="00487DDA">
              <w:rPr>
                <w:b w:val="1"/>
                <w:bCs w:val="1"/>
                <w:color w:val="000000" w:themeColor="text1" w:themeTint="FF" w:themeShade="FF"/>
              </w:rPr>
              <w:t xml:space="preserve">Elevundersøkelsen og skolens oppfølging av resultatene, samt status og tiltak for trygt og godt skolemiljø: </w:t>
            </w:r>
          </w:p>
          <w:p w:rsidR="59EAACE2" w:rsidP="209067CF" w:rsidRDefault="59EAACE2" w14:paraId="4025A3B3" w14:textId="260BEF50">
            <w:pPr>
              <w:spacing w:beforeAutospacing="on" w:afterAutospacing="on"/>
              <w:rPr>
                <w:b w:val="0"/>
                <w:bCs w:val="0"/>
                <w:color w:val="000000" w:themeColor="text1" w:themeTint="FF" w:themeShade="FF"/>
              </w:rPr>
            </w:pPr>
            <w:r w:rsidRPr="209067CF" w:rsidR="36008338">
              <w:rPr>
                <w:b w:val="0"/>
                <w:bCs w:val="0"/>
                <w:color w:val="000000" w:themeColor="text1" w:themeTint="FF" w:themeShade="FF"/>
              </w:rPr>
              <w:t xml:space="preserve">Rektor presenterte resultater for hvert trinn, og så på hvordan dette er fulgt opp med konkrete tiltak på hvert trinn. </w:t>
            </w:r>
            <w:r w:rsidRPr="209067CF" w:rsidR="58A3DA32">
              <w:rPr>
                <w:b w:val="0"/>
                <w:bCs w:val="0"/>
                <w:color w:val="000000" w:themeColor="text1" w:themeTint="FF" w:themeShade="FF"/>
              </w:rPr>
              <w:t xml:space="preserve">Skolen ligger enten jevnt eller noe bedre ann enn landssnitt og kommunen. </w:t>
            </w:r>
          </w:p>
          <w:p w:rsidR="59EAACE2" w:rsidP="3315CBB3" w:rsidRDefault="59EAACE2" w14:paraId="1E748F80" w14:textId="72E0CAF1">
            <w:pPr>
              <w:spacing w:beforeAutospacing="on" w:afterAutospacing="on"/>
              <w:rPr>
                <w:b w:val="0"/>
                <w:bCs w:val="0"/>
                <w:color w:val="000000" w:themeColor="text1" w:themeTint="FF" w:themeShade="FF"/>
              </w:rPr>
            </w:pPr>
            <w:r w:rsidRPr="209067CF" w:rsidR="58A3DA32">
              <w:rPr>
                <w:b w:val="0"/>
                <w:bCs w:val="0"/>
                <w:color w:val="000000" w:themeColor="text1" w:themeTint="FF" w:themeShade="FF"/>
              </w:rPr>
              <w:t>Mobbetallene er også noe under, men vi ønsker likevel bedring her. Man kan finne hovedtall åpent på udir.no. Skolen kan ikke dele resultater på klassenivå. Elevråde</w:t>
            </w:r>
            <w:r w:rsidRPr="209067CF" w:rsidR="37AB920E">
              <w:rPr>
                <w:b w:val="0"/>
                <w:bCs w:val="0"/>
                <w:color w:val="000000" w:themeColor="text1" w:themeTint="FF" w:themeShade="FF"/>
              </w:rPr>
              <w:t xml:space="preserve">t har også jobbet med elevundersøkelsen, og skal presentere for trinnene inkl. Forslag til tiltak for elever og voksen. De har gjort et godt stykke arbeid. </w:t>
            </w:r>
          </w:p>
          <w:p w:rsidRPr="00CF4CCE" w:rsidR="00487DDA" w:rsidP="00CF4CCE" w:rsidRDefault="00487DDA" w14:paraId="460B8A31" w14:textId="14A98523">
            <w:pPr>
              <w:spacing w:before="100" w:beforeAutospacing="1" w:after="100" w:afterAutospacing="1"/>
              <w:rPr>
                <w:color w:val="000000"/>
              </w:rPr>
            </w:pPr>
          </w:p>
        </w:tc>
        <w:tc>
          <w:tcPr>
            <w:tcW w:w="992" w:type="dxa"/>
            <w:tcBorders>
              <w:top w:val="single" w:color="auto" w:sz="6" w:space="0"/>
              <w:left w:val="single" w:color="auto" w:sz="2" w:space="0"/>
              <w:bottom w:val="single" w:color="auto" w:sz="6" w:space="0"/>
              <w:right w:val="single" w:color="auto" w:sz="12" w:space="0"/>
            </w:tcBorders>
            <w:tcMar/>
          </w:tcPr>
          <w:p w:rsidRPr="00DC575B" w:rsidR="00215FEB" w:rsidP="00E04ED3" w:rsidRDefault="00215FEB" w14:paraId="43C140D5" w14:textId="2CF5832B">
            <w:pPr>
              <w:pStyle w:val="Brdtekstpaaflgende"/>
              <w:rPr>
                <w:rFonts w:cs="Arial" w:asciiTheme="minorHAnsi" w:hAnsiTheme="minorHAnsi"/>
              </w:rPr>
            </w:pPr>
            <w:r>
              <w:rPr>
                <w:rFonts w:cs="Arial" w:asciiTheme="minorHAnsi" w:hAnsiTheme="minorHAnsi"/>
              </w:rPr>
              <w:t xml:space="preserve">Rektor </w:t>
            </w:r>
          </w:p>
        </w:tc>
      </w:tr>
      <w:tr w:rsidR="00063214" w:rsidTr="209067CF" w14:paraId="2CD1C16F" w14:textId="77777777">
        <w:trPr>
          <w:trHeight w:val="414"/>
        </w:trPr>
        <w:tc>
          <w:tcPr>
            <w:tcW w:w="881" w:type="dxa"/>
            <w:tcBorders>
              <w:top w:val="single" w:color="auto" w:sz="6" w:space="0"/>
              <w:left w:val="single" w:color="auto" w:sz="24" w:space="0"/>
              <w:bottom w:val="single" w:color="auto" w:sz="18" w:space="0"/>
              <w:right w:val="single" w:color="auto" w:sz="2" w:space="0"/>
            </w:tcBorders>
            <w:tcMar/>
          </w:tcPr>
          <w:p w:rsidR="00063214" w:rsidP="00063214" w:rsidRDefault="00063214" w14:paraId="6E764BBE" w14:textId="1047EFCC">
            <w:pPr>
              <w:pStyle w:val="Brdtekst"/>
              <w:rPr>
                <w:rFonts w:ascii="Arial" w:hAnsi="Arial" w:cs="Arial"/>
                <w:sz w:val="22"/>
                <w:szCs w:val="22"/>
              </w:rPr>
            </w:pPr>
          </w:p>
        </w:tc>
        <w:tc>
          <w:tcPr>
            <w:tcW w:w="8507" w:type="dxa"/>
            <w:tcBorders>
              <w:top w:val="single" w:color="auto" w:sz="6" w:space="0"/>
              <w:left w:val="single" w:color="auto" w:sz="2" w:space="0"/>
              <w:bottom w:val="single" w:color="auto" w:sz="18" w:space="0"/>
              <w:right w:val="single" w:color="auto" w:sz="2" w:space="0"/>
            </w:tcBorders>
            <w:tcMar/>
          </w:tcPr>
          <w:p w:rsidR="002E6B51" w:rsidP="0083716A" w:rsidRDefault="00063214" w14:paraId="1D20DAB3" w14:textId="577639A8">
            <w:pPr>
              <w:pStyle w:val="Brdtekstpaaflgende"/>
              <w:spacing w:before="0"/>
              <w:rPr>
                <w:color w:val="000000"/>
              </w:rPr>
            </w:pPr>
            <w:r w:rsidRPr="209067CF" w:rsidR="00063214">
              <w:rPr>
                <w:color w:val="000000" w:themeColor="text1" w:themeTint="FF" w:themeShade="FF"/>
              </w:rPr>
              <w:t>Eventuelt</w:t>
            </w:r>
            <w:r w:rsidRPr="209067CF" w:rsidR="524A2746">
              <w:rPr>
                <w:color w:val="000000" w:themeColor="text1" w:themeTint="FF" w:themeShade="FF"/>
              </w:rPr>
              <w:t xml:space="preserve"> og d</w:t>
            </w:r>
            <w:r w:rsidRPr="209067CF" w:rsidR="38219F97">
              <w:rPr>
                <w:color w:val="000000" w:themeColor="text1" w:themeTint="FF" w:themeShade="FF"/>
              </w:rPr>
              <w:t xml:space="preserve">atoer for videre møter: </w:t>
            </w:r>
            <w:r w:rsidRPr="209067CF" w:rsidR="2F656EFA">
              <w:rPr>
                <w:color w:val="000000" w:themeColor="text1" w:themeTint="FF" w:themeShade="FF"/>
              </w:rPr>
              <w:t>24. mars og 5. mai.</w:t>
            </w:r>
          </w:p>
          <w:p w:rsidRPr="002E6B51" w:rsidR="002E6B51" w:rsidP="005F66D2" w:rsidRDefault="002E6B51" w14:paraId="4B44A6FE" w14:textId="4BBA4509">
            <w:pPr>
              <w:pStyle w:val="Brdtekstpaaflgende"/>
              <w:spacing w:before="0"/>
              <w:rPr>
                <w:color w:val="000000"/>
              </w:rPr>
            </w:pPr>
          </w:p>
        </w:tc>
        <w:tc>
          <w:tcPr>
            <w:tcW w:w="992" w:type="dxa"/>
            <w:tcBorders>
              <w:top w:val="single" w:color="auto" w:sz="6" w:space="0"/>
              <w:left w:val="single" w:color="auto" w:sz="2" w:space="0"/>
              <w:bottom w:val="single" w:color="auto" w:sz="18" w:space="0"/>
              <w:right w:val="single" w:color="auto" w:sz="12" w:space="0"/>
            </w:tcBorders>
            <w:tcMar/>
          </w:tcPr>
          <w:p w:rsidR="00063214" w:rsidP="00063214" w:rsidRDefault="00063214" w14:paraId="23C73890" w14:textId="3B1AFFF2">
            <w:pPr>
              <w:pStyle w:val="Brdtekstpaaflgende"/>
              <w:rPr>
                <w:rFonts w:cs="Arial" w:asciiTheme="minorHAnsi" w:hAnsiTheme="minorHAnsi"/>
              </w:rPr>
            </w:pPr>
            <w:r>
              <w:rPr>
                <w:rFonts w:cs="Arial" w:asciiTheme="minorHAnsi" w:hAnsiTheme="minorHAnsi"/>
              </w:rPr>
              <w:t>Leder</w:t>
            </w:r>
          </w:p>
        </w:tc>
      </w:tr>
    </w:tbl>
    <w:p w:rsidR="0020461D" w:rsidRDefault="0020461D" w14:paraId="0F8C8554" w14:textId="4A8964CF">
      <w:pPr>
        <w:rPr>
          <w:rFonts w:ascii="Arial" w:hAnsi="Arial" w:cs="Arial"/>
          <w:sz w:val="22"/>
          <w:szCs w:val="22"/>
        </w:rPr>
      </w:pPr>
    </w:p>
    <w:p w:rsidRPr="004C254B" w:rsidR="003F733D" w:rsidRDefault="003F733D" w14:paraId="5CFAA187" w14:textId="5312AFF5">
      <w:pPr>
        <w:rPr>
          <w:rFonts w:ascii="Arial" w:hAnsi="Arial" w:cs="Arial"/>
          <w:sz w:val="20"/>
          <w:szCs w:val="20"/>
        </w:rPr>
      </w:pPr>
      <w:r w:rsidRPr="004C254B">
        <w:rPr>
          <w:rFonts w:ascii="Arial" w:hAnsi="Arial" w:cs="Arial"/>
          <w:sz w:val="20"/>
          <w:szCs w:val="20"/>
        </w:rPr>
        <w:t xml:space="preserve">Saker </w:t>
      </w:r>
      <w:r w:rsidR="004E1FF9">
        <w:rPr>
          <w:rFonts w:ascii="Arial" w:hAnsi="Arial" w:cs="Arial"/>
          <w:sz w:val="20"/>
          <w:szCs w:val="20"/>
        </w:rPr>
        <w:t>SU skal jobbe</w:t>
      </w:r>
      <w:r w:rsidRPr="004C254B">
        <w:rPr>
          <w:rFonts w:ascii="Arial" w:hAnsi="Arial" w:cs="Arial"/>
          <w:sz w:val="20"/>
          <w:szCs w:val="20"/>
        </w:rPr>
        <w:t xml:space="preserve"> med </w:t>
      </w:r>
      <w:r w:rsidRPr="004C254B" w:rsidR="005C0C2B">
        <w:rPr>
          <w:rFonts w:ascii="Arial" w:hAnsi="Arial" w:cs="Arial"/>
          <w:sz w:val="20"/>
          <w:szCs w:val="20"/>
        </w:rPr>
        <w:t>(x = har blitt tatt opp</w:t>
      </w:r>
      <w:r w:rsidRPr="004C254B" w:rsidR="00BB7840">
        <w:rPr>
          <w:rFonts w:ascii="Arial" w:hAnsi="Arial" w:cs="Arial"/>
          <w:sz w:val="20"/>
          <w:szCs w:val="20"/>
        </w:rPr>
        <w:t xml:space="preserve"> dette skoleåret</w:t>
      </w:r>
      <w:r w:rsidRPr="004C254B" w:rsidR="005C0C2B">
        <w:rPr>
          <w:rFonts w:ascii="Arial" w:hAnsi="Arial" w:cs="Arial"/>
          <w:sz w:val="20"/>
          <w:szCs w:val="20"/>
        </w:rPr>
        <w:t>)</w:t>
      </w:r>
      <w:r w:rsidR="004E1FF9">
        <w:rPr>
          <w:rFonts w:ascii="Arial" w:hAnsi="Arial" w:cs="Arial"/>
          <w:sz w:val="20"/>
          <w:szCs w:val="20"/>
        </w:rPr>
        <w:t>:</w:t>
      </w:r>
    </w:p>
    <w:p w:rsidRPr="004C254B" w:rsidR="00A116D8" w:rsidP="003F733D" w:rsidRDefault="00A116D8" w14:paraId="71899021" w14:textId="323D2A0A">
      <w:pPr>
        <w:numPr>
          <w:ilvl w:val="0"/>
          <w:numId w:val="10"/>
        </w:numPr>
        <w:shd w:val="clear" w:color="auto" w:fill="FFFFFF"/>
        <w:rPr>
          <w:rFonts w:ascii="Arial" w:hAnsi="Arial" w:cs="Arial"/>
          <w:color w:val="000000"/>
          <w:sz w:val="20"/>
          <w:szCs w:val="20"/>
        </w:rPr>
      </w:pPr>
      <w:r w:rsidRPr="004C254B">
        <w:rPr>
          <w:rFonts w:ascii="Arial" w:hAnsi="Arial" w:cs="Arial"/>
          <w:color w:val="000000"/>
          <w:sz w:val="20"/>
          <w:szCs w:val="20"/>
        </w:rPr>
        <w:t>Årshjul for saker til samarbeidsutvalget</w:t>
      </w:r>
      <w:r w:rsidR="00C5288D">
        <w:rPr>
          <w:rFonts w:ascii="Arial" w:hAnsi="Arial" w:cs="Arial"/>
          <w:color w:val="000000"/>
          <w:sz w:val="20"/>
          <w:szCs w:val="20"/>
        </w:rPr>
        <w:t xml:space="preserve"> x</w:t>
      </w:r>
    </w:p>
    <w:p w:rsidRPr="004C254B" w:rsidR="00A116D8" w:rsidP="003F733D" w:rsidRDefault="00A116D8" w14:paraId="456B4064" w14:textId="77777777">
      <w:pPr>
        <w:numPr>
          <w:ilvl w:val="0"/>
          <w:numId w:val="11"/>
        </w:numPr>
        <w:shd w:val="clear" w:color="auto" w:fill="FFFFFF"/>
        <w:rPr>
          <w:rFonts w:ascii="Arial" w:hAnsi="Arial" w:cs="Arial"/>
          <w:color w:val="000000"/>
          <w:sz w:val="20"/>
          <w:szCs w:val="20"/>
        </w:rPr>
      </w:pPr>
      <w:r w:rsidRPr="004C254B">
        <w:rPr>
          <w:rFonts w:ascii="Arial" w:hAnsi="Arial" w:cs="Arial"/>
          <w:color w:val="000000"/>
          <w:sz w:val="20"/>
          <w:szCs w:val="20"/>
        </w:rPr>
        <w:t>Skolens virksomhetsplan</w:t>
      </w:r>
    </w:p>
    <w:p w:rsidRPr="004C254B" w:rsidR="00A116D8" w:rsidP="00A116D8" w:rsidRDefault="00A116D8" w14:paraId="3E9226A7" w14:textId="4422C3F2">
      <w:pPr>
        <w:numPr>
          <w:ilvl w:val="0"/>
          <w:numId w:val="11"/>
        </w:numPr>
        <w:shd w:val="clear" w:color="auto" w:fill="FFFFFF"/>
        <w:spacing w:before="100" w:beforeAutospacing="1" w:after="100" w:afterAutospacing="1"/>
        <w:rPr>
          <w:rFonts w:ascii="Arial" w:hAnsi="Arial" w:cs="Arial"/>
          <w:color w:val="000000"/>
          <w:sz w:val="20"/>
          <w:szCs w:val="20"/>
        </w:rPr>
      </w:pPr>
      <w:r w:rsidRPr="004C254B">
        <w:rPr>
          <w:rFonts w:ascii="Arial" w:hAnsi="Arial" w:cs="Arial"/>
          <w:color w:val="000000"/>
          <w:sz w:val="20"/>
          <w:szCs w:val="20"/>
        </w:rPr>
        <w:t>Skolens informasjonsarbeid</w:t>
      </w:r>
      <w:r w:rsidR="00063214">
        <w:rPr>
          <w:rFonts w:ascii="Arial" w:hAnsi="Arial" w:cs="Arial"/>
          <w:color w:val="000000"/>
          <w:sz w:val="20"/>
          <w:szCs w:val="20"/>
        </w:rPr>
        <w:t xml:space="preserve"> </w:t>
      </w:r>
    </w:p>
    <w:p w:rsidRPr="004C254B" w:rsidR="00A116D8" w:rsidP="00A116D8" w:rsidRDefault="00A116D8" w14:paraId="07E1A4D8" w14:textId="04C3E805">
      <w:pPr>
        <w:numPr>
          <w:ilvl w:val="0"/>
          <w:numId w:val="11"/>
        </w:numPr>
        <w:shd w:val="clear" w:color="auto" w:fill="FFFFFF"/>
        <w:spacing w:before="100" w:beforeAutospacing="1" w:after="100" w:afterAutospacing="1"/>
        <w:rPr>
          <w:rFonts w:ascii="Arial" w:hAnsi="Arial" w:cs="Arial"/>
          <w:color w:val="000000"/>
          <w:sz w:val="20"/>
          <w:szCs w:val="20"/>
        </w:rPr>
      </w:pPr>
      <w:r w:rsidRPr="004C254B">
        <w:rPr>
          <w:rFonts w:ascii="Arial" w:hAnsi="Arial" w:cs="Arial"/>
          <w:color w:val="000000"/>
          <w:sz w:val="20"/>
          <w:szCs w:val="20"/>
        </w:rPr>
        <w:t>Skolens økonomi</w:t>
      </w:r>
      <w:r w:rsidR="00223FEF">
        <w:rPr>
          <w:rFonts w:ascii="Arial" w:hAnsi="Arial" w:cs="Arial"/>
          <w:color w:val="000000"/>
          <w:sz w:val="20"/>
          <w:szCs w:val="20"/>
        </w:rPr>
        <w:t xml:space="preserve"> </w:t>
      </w:r>
    </w:p>
    <w:p w:rsidRPr="004C254B" w:rsidR="00A116D8" w:rsidP="00A116D8" w:rsidRDefault="00A116D8" w14:paraId="4F5F2F0C" w14:textId="6AA8B7C5">
      <w:pPr>
        <w:numPr>
          <w:ilvl w:val="0"/>
          <w:numId w:val="11"/>
        </w:numPr>
        <w:shd w:val="clear" w:color="auto" w:fill="FFFFFF"/>
        <w:spacing w:before="100" w:beforeAutospacing="1" w:after="100" w:afterAutospacing="1"/>
        <w:rPr>
          <w:rFonts w:ascii="Arial" w:hAnsi="Arial" w:cs="Arial"/>
          <w:color w:val="000000"/>
          <w:sz w:val="20"/>
          <w:szCs w:val="20"/>
        </w:rPr>
      </w:pPr>
      <w:r w:rsidRPr="004C254B">
        <w:rPr>
          <w:rFonts w:ascii="Arial" w:hAnsi="Arial" w:cs="Arial"/>
          <w:color w:val="000000"/>
          <w:sz w:val="20"/>
          <w:szCs w:val="20"/>
        </w:rPr>
        <w:t>Skolens bemanningsplan</w:t>
      </w:r>
      <w:r w:rsidR="00BB488A">
        <w:rPr>
          <w:rFonts w:ascii="Arial" w:hAnsi="Arial" w:cs="Arial"/>
          <w:color w:val="000000"/>
          <w:sz w:val="20"/>
          <w:szCs w:val="20"/>
        </w:rPr>
        <w:t xml:space="preserve"> </w:t>
      </w:r>
    </w:p>
    <w:p w:rsidRPr="004C254B" w:rsidR="00A116D8" w:rsidP="00A116D8" w:rsidRDefault="00A116D8" w14:paraId="119CC9FC" w14:textId="659EE3FF">
      <w:pPr>
        <w:numPr>
          <w:ilvl w:val="0"/>
          <w:numId w:val="11"/>
        </w:numPr>
        <w:shd w:val="clear" w:color="auto" w:fill="FFFFFF"/>
        <w:spacing w:before="100" w:beforeAutospacing="1" w:after="100" w:afterAutospacing="1"/>
        <w:rPr>
          <w:rFonts w:ascii="Arial" w:hAnsi="Arial" w:cs="Arial"/>
          <w:color w:val="000000"/>
          <w:sz w:val="20"/>
          <w:szCs w:val="20"/>
        </w:rPr>
      </w:pPr>
      <w:r w:rsidRPr="004C254B">
        <w:rPr>
          <w:rFonts w:ascii="Arial" w:hAnsi="Arial" w:cs="Arial"/>
          <w:color w:val="000000"/>
          <w:sz w:val="20"/>
          <w:szCs w:val="20"/>
        </w:rPr>
        <w:t>Plan for etter- og videreutdanning av ansatte</w:t>
      </w:r>
      <w:r w:rsidR="00063214">
        <w:rPr>
          <w:rFonts w:ascii="Arial" w:hAnsi="Arial" w:cs="Arial"/>
          <w:color w:val="000000"/>
          <w:sz w:val="20"/>
          <w:szCs w:val="20"/>
        </w:rPr>
        <w:t xml:space="preserve"> </w:t>
      </w:r>
    </w:p>
    <w:p w:rsidRPr="004C254B" w:rsidR="00A116D8" w:rsidP="00A116D8" w:rsidRDefault="00A116D8" w14:paraId="46FD8E3B" w14:textId="77777777">
      <w:pPr>
        <w:numPr>
          <w:ilvl w:val="0"/>
          <w:numId w:val="11"/>
        </w:numPr>
        <w:shd w:val="clear" w:color="auto" w:fill="FFFFFF"/>
        <w:spacing w:before="100" w:beforeAutospacing="1" w:after="100" w:afterAutospacing="1"/>
        <w:rPr>
          <w:rFonts w:ascii="Arial" w:hAnsi="Arial" w:cs="Arial"/>
          <w:color w:val="000000"/>
          <w:sz w:val="20"/>
          <w:szCs w:val="20"/>
        </w:rPr>
      </w:pPr>
      <w:r w:rsidRPr="004C254B">
        <w:rPr>
          <w:rFonts w:ascii="Arial" w:hAnsi="Arial" w:cs="Arial"/>
          <w:color w:val="000000"/>
          <w:sz w:val="20"/>
          <w:szCs w:val="20"/>
        </w:rPr>
        <w:t>Disponering av undervisningstimetallet</w:t>
      </w:r>
    </w:p>
    <w:p w:rsidRPr="004C254B" w:rsidR="00A116D8" w:rsidP="00A116D8" w:rsidRDefault="002C7244" w14:paraId="0846446E" w14:textId="1B9D88E7">
      <w:pPr>
        <w:numPr>
          <w:ilvl w:val="0"/>
          <w:numId w:val="11"/>
        </w:numPr>
        <w:shd w:val="clear" w:color="auto" w:fill="FFFFFF"/>
        <w:spacing w:before="100" w:beforeAutospacing="1" w:after="100" w:afterAutospacing="1"/>
        <w:rPr>
          <w:rFonts w:ascii="Arial" w:hAnsi="Arial" w:cs="Arial"/>
          <w:color w:val="000000"/>
          <w:sz w:val="20"/>
          <w:szCs w:val="20"/>
        </w:rPr>
      </w:pPr>
      <w:r>
        <w:rPr>
          <w:rFonts w:ascii="Arial" w:hAnsi="Arial" w:cs="Arial"/>
          <w:color w:val="000000"/>
          <w:sz w:val="20"/>
          <w:szCs w:val="20"/>
        </w:rPr>
        <w:t>S</w:t>
      </w:r>
      <w:r w:rsidRPr="004C254B" w:rsidR="00A116D8">
        <w:rPr>
          <w:rFonts w:ascii="Arial" w:hAnsi="Arial" w:cs="Arial"/>
          <w:color w:val="000000"/>
          <w:sz w:val="20"/>
          <w:szCs w:val="20"/>
        </w:rPr>
        <w:t>koleruten</w:t>
      </w:r>
      <w:r>
        <w:rPr>
          <w:rFonts w:ascii="Arial" w:hAnsi="Arial" w:cs="Arial"/>
          <w:color w:val="000000"/>
          <w:sz w:val="20"/>
          <w:szCs w:val="20"/>
        </w:rPr>
        <w:t xml:space="preserve"> og evt. endringer </w:t>
      </w:r>
    </w:p>
    <w:p w:rsidRPr="004C254B" w:rsidR="00A116D8" w:rsidP="00A116D8" w:rsidRDefault="00A116D8" w14:paraId="0ABBDF05" w14:textId="0599C28A">
      <w:pPr>
        <w:numPr>
          <w:ilvl w:val="0"/>
          <w:numId w:val="11"/>
        </w:numPr>
        <w:shd w:val="clear" w:color="auto" w:fill="FFFFFF"/>
        <w:spacing w:before="100" w:beforeAutospacing="1" w:after="100" w:afterAutospacing="1"/>
        <w:rPr>
          <w:rFonts w:ascii="Arial" w:hAnsi="Arial" w:cs="Arial"/>
          <w:color w:val="000000"/>
          <w:sz w:val="20"/>
          <w:szCs w:val="20"/>
        </w:rPr>
      </w:pPr>
      <w:r w:rsidRPr="004C254B">
        <w:rPr>
          <w:rFonts w:ascii="Arial" w:hAnsi="Arial" w:cs="Arial"/>
          <w:color w:val="000000"/>
          <w:sz w:val="20"/>
          <w:szCs w:val="20"/>
        </w:rPr>
        <w:t>Skolens sosiale handlingsplan</w:t>
      </w:r>
      <w:r w:rsidRPr="004C254B" w:rsidR="00427787">
        <w:rPr>
          <w:rFonts w:ascii="Arial" w:hAnsi="Arial" w:cs="Arial"/>
          <w:color w:val="000000"/>
          <w:sz w:val="20"/>
          <w:szCs w:val="20"/>
        </w:rPr>
        <w:t xml:space="preserve"> </w:t>
      </w:r>
    </w:p>
    <w:p w:rsidRPr="004C254B" w:rsidR="00A116D8" w:rsidP="00A116D8" w:rsidRDefault="00A116D8" w14:paraId="646778FD" w14:textId="6788313A">
      <w:pPr>
        <w:numPr>
          <w:ilvl w:val="0"/>
          <w:numId w:val="11"/>
        </w:numPr>
        <w:shd w:val="clear" w:color="auto" w:fill="FFFFFF"/>
        <w:spacing w:before="100" w:beforeAutospacing="1" w:after="100" w:afterAutospacing="1"/>
        <w:rPr>
          <w:rFonts w:ascii="Arial" w:hAnsi="Arial" w:cs="Arial"/>
          <w:color w:val="000000"/>
          <w:sz w:val="20"/>
          <w:szCs w:val="20"/>
        </w:rPr>
      </w:pPr>
      <w:r w:rsidRPr="004C254B">
        <w:rPr>
          <w:rFonts w:ascii="Arial" w:hAnsi="Arial" w:cs="Arial"/>
          <w:color w:val="000000"/>
          <w:sz w:val="20"/>
          <w:szCs w:val="20"/>
        </w:rPr>
        <w:t>Lokalt ordensreglement</w:t>
      </w:r>
      <w:r w:rsidRPr="004C254B" w:rsidR="007E3C46">
        <w:rPr>
          <w:rFonts w:ascii="Arial" w:hAnsi="Arial" w:cs="Arial"/>
          <w:color w:val="000000"/>
          <w:sz w:val="20"/>
          <w:szCs w:val="20"/>
        </w:rPr>
        <w:t xml:space="preserve"> x</w:t>
      </w:r>
    </w:p>
    <w:p w:rsidRPr="004C254B" w:rsidR="00A116D8" w:rsidP="00A116D8" w:rsidRDefault="00A116D8" w14:paraId="70996842" w14:textId="76C8D995">
      <w:pPr>
        <w:numPr>
          <w:ilvl w:val="0"/>
          <w:numId w:val="11"/>
        </w:numPr>
        <w:shd w:val="clear" w:color="auto" w:fill="FFFFFF"/>
        <w:spacing w:before="100" w:beforeAutospacing="1" w:after="100" w:afterAutospacing="1"/>
        <w:rPr>
          <w:rFonts w:ascii="Arial" w:hAnsi="Arial" w:cs="Arial"/>
          <w:color w:val="000000"/>
          <w:sz w:val="20"/>
          <w:szCs w:val="20"/>
        </w:rPr>
      </w:pPr>
      <w:r w:rsidRPr="004C254B">
        <w:rPr>
          <w:rFonts w:ascii="Arial" w:hAnsi="Arial" w:cs="Arial"/>
          <w:color w:val="000000"/>
          <w:sz w:val="20"/>
          <w:szCs w:val="20"/>
        </w:rPr>
        <w:t>Elev- og foreldremedvirkning</w:t>
      </w:r>
      <w:r w:rsidR="00223FEF">
        <w:rPr>
          <w:rFonts w:ascii="Arial" w:hAnsi="Arial" w:cs="Arial"/>
          <w:color w:val="000000"/>
          <w:sz w:val="20"/>
          <w:szCs w:val="20"/>
        </w:rPr>
        <w:t xml:space="preserve"> </w:t>
      </w:r>
    </w:p>
    <w:p w:rsidRPr="004C254B" w:rsidR="00A116D8" w:rsidP="00A116D8" w:rsidRDefault="00A116D8" w14:paraId="4841B0D3" w14:textId="237D0927">
      <w:pPr>
        <w:numPr>
          <w:ilvl w:val="0"/>
          <w:numId w:val="11"/>
        </w:numPr>
        <w:shd w:val="clear" w:color="auto" w:fill="FFFFFF"/>
        <w:spacing w:before="100" w:beforeAutospacing="1" w:after="100" w:afterAutospacing="1"/>
        <w:rPr>
          <w:rFonts w:ascii="Arial" w:hAnsi="Arial" w:cs="Arial"/>
          <w:color w:val="000000"/>
          <w:sz w:val="20"/>
          <w:szCs w:val="20"/>
        </w:rPr>
      </w:pPr>
      <w:r w:rsidRPr="004C254B">
        <w:rPr>
          <w:rFonts w:ascii="Arial" w:hAnsi="Arial" w:cs="Arial"/>
          <w:color w:val="000000"/>
          <w:sz w:val="20"/>
          <w:szCs w:val="20"/>
        </w:rPr>
        <w:t>Brukerundersøkelser – resultater og oppfølging</w:t>
      </w:r>
      <w:r w:rsidRPr="004C254B" w:rsidR="001219DC">
        <w:rPr>
          <w:rFonts w:ascii="Arial" w:hAnsi="Arial" w:cs="Arial"/>
          <w:color w:val="000000"/>
          <w:sz w:val="20"/>
          <w:szCs w:val="20"/>
        </w:rPr>
        <w:t xml:space="preserve"> x (Nasjonale prøver)</w:t>
      </w:r>
    </w:p>
    <w:p w:rsidRPr="004C254B" w:rsidR="00A116D8" w:rsidP="00A116D8" w:rsidRDefault="00A116D8" w14:paraId="1B296A71" w14:textId="125024D7">
      <w:pPr>
        <w:numPr>
          <w:ilvl w:val="0"/>
          <w:numId w:val="11"/>
        </w:numPr>
        <w:shd w:val="clear" w:color="auto" w:fill="FFFFFF"/>
        <w:spacing w:before="100" w:beforeAutospacing="1" w:after="100" w:afterAutospacing="1"/>
        <w:rPr>
          <w:rFonts w:ascii="Arial" w:hAnsi="Arial" w:cs="Arial"/>
          <w:color w:val="000000"/>
          <w:sz w:val="20"/>
          <w:szCs w:val="20"/>
        </w:rPr>
      </w:pPr>
      <w:r w:rsidRPr="004C254B">
        <w:rPr>
          <w:rFonts w:ascii="Arial" w:hAnsi="Arial" w:cs="Arial"/>
          <w:color w:val="000000"/>
          <w:sz w:val="20"/>
          <w:szCs w:val="20"/>
        </w:rPr>
        <w:t>Fysiske anlegg og skolemiljø</w:t>
      </w:r>
      <w:r w:rsidR="00063214">
        <w:rPr>
          <w:rFonts w:ascii="Arial" w:hAnsi="Arial" w:cs="Arial"/>
          <w:color w:val="000000"/>
          <w:sz w:val="20"/>
          <w:szCs w:val="20"/>
        </w:rPr>
        <w:t xml:space="preserve"> </w:t>
      </w:r>
    </w:p>
    <w:p w:rsidRPr="004C254B" w:rsidR="00A116D8" w:rsidP="00A116D8" w:rsidRDefault="00A116D8" w14:paraId="1EE53816" w14:textId="6FA01717">
      <w:pPr>
        <w:numPr>
          <w:ilvl w:val="0"/>
          <w:numId w:val="11"/>
        </w:numPr>
        <w:shd w:val="clear" w:color="auto" w:fill="FFFFFF"/>
        <w:spacing w:before="100" w:beforeAutospacing="1" w:after="100" w:afterAutospacing="1"/>
        <w:rPr>
          <w:rFonts w:ascii="Arial" w:hAnsi="Arial" w:cs="Arial"/>
          <w:color w:val="000000"/>
          <w:sz w:val="20"/>
          <w:szCs w:val="20"/>
        </w:rPr>
      </w:pPr>
      <w:r w:rsidRPr="004C254B">
        <w:rPr>
          <w:rFonts w:ascii="Arial" w:hAnsi="Arial" w:cs="Arial"/>
          <w:color w:val="000000"/>
          <w:sz w:val="20"/>
          <w:szCs w:val="20"/>
        </w:rPr>
        <w:t xml:space="preserve">Skolens psykososiale </w:t>
      </w:r>
      <w:proofErr w:type="gramStart"/>
      <w:r w:rsidRPr="004C254B">
        <w:rPr>
          <w:rFonts w:ascii="Arial" w:hAnsi="Arial" w:cs="Arial"/>
          <w:color w:val="000000"/>
          <w:sz w:val="20"/>
          <w:szCs w:val="20"/>
        </w:rPr>
        <w:t>miljø</w:t>
      </w:r>
      <w:r w:rsidRPr="004C254B" w:rsidR="00A90EB3">
        <w:rPr>
          <w:rFonts w:ascii="Arial" w:hAnsi="Arial" w:cs="Arial"/>
          <w:color w:val="000000"/>
          <w:sz w:val="20"/>
          <w:szCs w:val="20"/>
        </w:rPr>
        <w:t xml:space="preserve"> </w:t>
      </w:r>
      <w:r w:rsidRPr="004C254B" w:rsidR="0032245E">
        <w:rPr>
          <w:rFonts w:ascii="Arial" w:hAnsi="Arial" w:cs="Arial"/>
          <w:color w:val="000000"/>
          <w:sz w:val="20"/>
          <w:szCs w:val="20"/>
        </w:rPr>
        <w:t xml:space="preserve"> </w:t>
      </w:r>
      <w:r w:rsidRPr="004C254B" w:rsidR="00A90EB3">
        <w:rPr>
          <w:rFonts w:ascii="Arial" w:hAnsi="Arial" w:cs="Arial"/>
          <w:color w:val="000000"/>
          <w:sz w:val="20"/>
          <w:szCs w:val="20"/>
        </w:rPr>
        <w:t>x</w:t>
      </w:r>
      <w:proofErr w:type="gramEnd"/>
      <w:r w:rsidRPr="004C254B" w:rsidR="0032245E">
        <w:rPr>
          <w:rFonts w:ascii="Arial" w:hAnsi="Arial" w:cs="Arial"/>
          <w:color w:val="000000"/>
          <w:sz w:val="20"/>
          <w:szCs w:val="20"/>
        </w:rPr>
        <w:t xml:space="preserve"> (koronasituasjonen)</w:t>
      </w:r>
      <w:r w:rsidR="00121FE7">
        <w:rPr>
          <w:rFonts w:ascii="Arial" w:hAnsi="Arial" w:cs="Arial"/>
          <w:color w:val="000000"/>
          <w:sz w:val="20"/>
          <w:szCs w:val="20"/>
        </w:rPr>
        <w:t xml:space="preserve"> </w:t>
      </w:r>
    </w:p>
    <w:p w:rsidRPr="004C254B" w:rsidR="00A116D8" w:rsidP="00A116D8" w:rsidRDefault="00A116D8" w14:paraId="1538DB56" w14:textId="0F8F12E2">
      <w:pPr>
        <w:numPr>
          <w:ilvl w:val="0"/>
          <w:numId w:val="11"/>
        </w:numPr>
        <w:shd w:val="clear" w:color="auto" w:fill="FFFFFF"/>
        <w:spacing w:before="100" w:beforeAutospacing="1" w:after="100" w:afterAutospacing="1"/>
        <w:rPr>
          <w:rFonts w:ascii="Arial" w:hAnsi="Arial" w:cs="Arial"/>
          <w:color w:val="000000"/>
          <w:sz w:val="20"/>
          <w:szCs w:val="20"/>
        </w:rPr>
      </w:pPr>
      <w:r w:rsidRPr="004C254B">
        <w:rPr>
          <w:rFonts w:ascii="Arial" w:hAnsi="Arial" w:cs="Arial"/>
          <w:color w:val="000000"/>
          <w:sz w:val="20"/>
          <w:szCs w:val="20"/>
        </w:rPr>
        <w:t>Taushetspliktens bestemmelser</w:t>
      </w:r>
      <w:r w:rsidRPr="004C254B" w:rsidR="004C254B">
        <w:rPr>
          <w:rFonts w:ascii="Arial" w:hAnsi="Arial" w:cs="Arial"/>
          <w:color w:val="000000"/>
          <w:sz w:val="20"/>
          <w:szCs w:val="20"/>
        </w:rPr>
        <w:t xml:space="preserve"> </w:t>
      </w:r>
    </w:p>
    <w:p w:rsidRPr="004C254B" w:rsidR="00A116D8" w:rsidP="00A116D8" w:rsidRDefault="00A116D8" w14:paraId="41432F29" w14:textId="7ED41E7F">
      <w:pPr>
        <w:numPr>
          <w:ilvl w:val="0"/>
          <w:numId w:val="11"/>
        </w:numPr>
        <w:shd w:val="clear" w:color="auto" w:fill="FFFFFF"/>
        <w:spacing w:before="100" w:beforeAutospacing="1" w:after="100" w:afterAutospacing="1"/>
        <w:rPr>
          <w:rFonts w:ascii="Arial" w:hAnsi="Arial" w:cs="Arial"/>
          <w:color w:val="000000"/>
          <w:sz w:val="20"/>
          <w:szCs w:val="20"/>
        </w:rPr>
      </w:pPr>
      <w:r w:rsidRPr="004C254B">
        <w:rPr>
          <w:rFonts w:ascii="Arial" w:hAnsi="Arial" w:cs="Arial"/>
          <w:color w:val="000000"/>
          <w:sz w:val="20"/>
          <w:szCs w:val="20"/>
        </w:rPr>
        <w:t>Trafikkforhold og skoleskyss</w:t>
      </w:r>
      <w:r w:rsidR="00BB488A">
        <w:rPr>
          <w:rFonts w:ascii="Arial" w:hAnsi="Arial" w:cs="Arial"/>
          <w:color w:val="000000"/>
          <w:sz w:val="20"/>
          <w:szCs w:val="20"/>
        </w:rPr>
        <w:t xml:space="preserve"> </w:t>
      </w:r>
    </w:p>
    <w:p w:rsidRPr="004C254B" w:rsidR="00A116D8" w:rsidP="00A116D8" w:rsidRDefault="00A116D8" w14:paraId="49750538" w14:textId="69AF03B5">
      <w:pPr>
        <w:numPr>
          <w:ilvl w:val="0"/>
          <w:numId w:val="11"/>
        </w:numPr>
        <w:shd w:val="clear" w:color="auto" w:fill="FFFFFF"/>
        <w:spacing w:before="100" w:beforeAutospacing="1" w:after="100" w:afterAutospacing="1"/>
        <w:rPr>
          <w:rFonts w:ascii="Arial" w:hAnsi="Arial" w:cs="Arial"/>
          <w:color w:val="000000"/>
          <w:sz w:val="20"/>
          <w:szCs w:val="20"/>
        </w:rPr>
      </w:pPr>
      <w:r w:rsidRPr="004C254B">
        <w:rPr>
          <w:rFonts w:ascii="Arial" w:hAnsi="Arial" w:cs="Arial"/>
          <w:color w:val="000000"/>
          <w:sz w:val="20"/>
          <w:szCs w:val="20"/>
        </w:rPr>
        <w:t>Skolekretsgrenser</w:t>
      </w:r>
      <w:r w:rsidR="002C7244">
        <w:rPr>
          <w:rFonts w:ascii="Arial" w:hAnsi="Arial" w:cs="Arial"/>
          <w:color w:val="000000"/>
          <w:sz w:val="20"/>
          <w:szCs w:val="20"/>
        </w:rPr>
        <w:t xml:space="preserve"> x</w:t>
      </w:r>
    </w:p>
    <w:p w:rsidRPr="004C254B" w:rsidR="00A116D8" w:rsidP="00A116D8" w:rsidRDefault="00A116D8" w14:paraId="29562091" w14:textId="77777777">
      <w:pPr>
        <w:numPr>
          <w:ilvl w:val="0"/>
          <w:numId w:val="11"/>
        </w:numPr>
        <w:shd w:val="clear" w:color="auto" w:fill="FFFFFF"/>
        <w:spacing w:before="100" w:beforeAutospacing="1" w:after="100" w:afterAutospacing="1"/>
        <w:rPr>
          <w:rFonts w:ascii="Arial" w:hAnsi="Arial" w:cs="Arial"/>
          <w:color w:val="000000"/>
          <w:sz w:val="20"/>
          <w:szCs w:val="20"/>
        </w:rPr>
      </w:pPr>
      <w:r w:rsidRPr="004C254B">
        <w:rPr>
          <w:rFonts w:ascii="Arial" w:hAnsi="Arial" w:cs="Arial"/>
          <w:color w:val="000000"/>
          <w:sz w:val="20"/>
          <w:szCs w:val="20"/>
        </w:rPr>
        <w:t>Høringsinstans i skolepolitiske saker</w:t>
      </w:r>
    </w:p>
    <w:p w:rsidRPr="004C254B" w:rsidR="004A4319" w:rsidP="004A4319" w:rsidRDefault="00A116D8" w14:paraId="6F76B848" w14:textId="2AA2E965">
      <w:pPr>
        <w:numPr>
          <w:ilvl w:val="0"/>
          <w:numId w:val="11"/>
        </w:numPr>
        <w:shd w:val="clear" w:color="auto" w:fill="FFFFFF"/>
        <w:spacing w:before="100" w:beforeAutospacing="1" w:after="100" w:afterAutospacing="1"/>
        <w:rPr>
          <w:rFonts w:ascii="Arial" w:hAnsi="Arial" w:cs="Arial"/>
          <w:color w:val="000000"/>
          <w:sz w:val="20"/>
          <w:szCs w:val="20"/>
        </w:rPr>
      </w:pPr>
      <w:r w:rsidRPr="004C254B">
        <w:rPr>
          <w:rFonts w:ascii="Arial" w:hAnsi="Arial" w:cs="Arial"/>
          <w:color w:val="000000"/>
          <w:sz w:val="20"/>
          <w:szCs w:val="20"/>
        </w:rPr>
        <w:t>Skoleturer</w:t>
      </w:r>
      <w:r w:rsidRPr="004C254B" w:rsidR="004A4319">
        <w:rPr>
          <w:rFonts w:ascii="Arial" w:hAnsi="Arial" w:cs="Arial"/>
          <w:color w:val="000000"/>
          <w:sz w:val="20"/>
          <w:szCs w:val="20"/>
        </w:rPr>
        <w:t xml:space="preserve"> </w:t>
      </w:r>
    </w:p>
    <w:p w:rsidRPr="004C254B" w:rsidR="004A4319" w:rsidP="004C254B" w:rsidRDefault="004C254B" w14:paraId="0DA814DD" w14:textId="55458562">
      <w:pPr>
        <w:shd w:val="clear" w:color="auto" w:fill="FFFFFF"/>
        <w:spacing w:before="100" w:beforeAutospacing="1" w:after="100" w:afterAutospacing="1"/>
        <w:ind w:left="720"/>
        <w:rPr>
          <w:rFonts w:ascii="Arial" w:hAnsi="Arial" w:cs="Arial"/>
          <w:color w:val="000000"/>
          <w:sz w:val="20"/>
          <w:szCs w:val="20"/>
        </w:rPr>
      </w:pPr>
      <w:r>
        <w:rPr>
          <w:rFonts w:ascii="Arial" w:hAnsi="Arial" w:cs="Arial"/>
          <w:color w:val="000000"/>
          <w:sz w:val="20"/>
          <w:szCs w:val="20"/>
        </w:rPr>
        <w:lastRenderedPageBreak/>
        <w:t xml:space="preserve">OBS: </w:t>
      </w:r>
      <w:r w:rsidRPr="004C254B" w:rsidR="004A4319">
        <w:rPr>
          <w:rFonts w:ascii="Arial" w:hAnsi="Arial" w:cs="Arial"/>
          <w:color w:val="000000"/>
          <w:sz w:val="20"/>
          <w:szCs w:val="20"/>
        </w:rPr>
        <w:t>Utvalget skal ikke behandle konkrete personalsaker og elevsaker</w:t>
      </w:r>
    </w:p>
    <w:p w:rsidRPr="004C254B" w:rsidR="00A116D8" w:rsidP="004A4319" w:rsidRDefault="00A116D8" w14:paraId="1B89160E" w14:textId="04350CD9">
      <w:pPr>
        <w:shd w:val="clear" w:color="auto" w:fill="FFFFFF"/>
        <w:spacing w:before="100" w:beforeAutospacing="1" w:after="100" w:afterAutospacing="1"/>
        <w:ind w:left="720"/>
        <w:rPr>
          <w:rFonts w:ascii="Arial" w:hAnsi="Arial" w:cs="Arial"/>
          <w:color w:val="000000"/>
          <w:sz w:val="20"/>
          <w:szCs w:val="20"/>
        </w:rPr>
      </w:pPr>
    </w:p>
    <w:sectPr w:rsidRPr="004C254B" w:rsidR="00A116D8" w:rsidSect="00D85AF0">
      <w:pgSz w:w="11906" w:h="16838" w:orient="portrait"/>
      <w:pgMar w:top="1276"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1998" w:rsidP="005A50D1" w:rsidRDefault="00221998" w14:paraId="22475C74" w14:textId="77777777">
      <w:r>
        <w:separator/>
      </w:r>
    </w:p>
  </w:endnote>
  <w:endnote w:type="continuationSeparator" w:id="0">
    <w:p w:rsidR="00221998" w:rsidP="005A50D1" w:rsidRDefault="00221998" w14:paraId="2A5F8DD9" w14:textId="77777777">
      <w:r>
        <w:continuationSeparator/>
      </w:r>
    </w:p>
  </w:endnote>
  <w:endnote w:type="continuationNotice" w:id="1">
    <w:p w:rsidR="00221998" w:rsidRDefault="00221998" w14:paraId="34F1A9F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1998" w:rsidP="005A50D1" w:rsidRDefault="00221998" w14:paraId="024619D2" w14:textId="77777777">
      <w:r>
        <w:separator/>
      </w:r>
    </w:p>
  </w:footnote>
  <w:footnote w:type="continuationSeparator" w:id="0">
    <w:p w:rsidR="00221998" w:rsidP="005A50D1" w:rsidRDefault="00221998" w14:paraId="3834CB08" w14:textId="77777777">
      <w:r>
        <w:continuationSeparator/>
      </w:r>
    </w:p>
  </w:footnote>
  <w:footnote w:type="continuationNotice" w:id="1">
    <w:p w:rsidR="00221998" w:rsidRDefault="00221998" w14:paraId="129B0FE0" w14:textId="77777777"/>
  </w:footnote>
</w:footnotes>
</file>

<file path=word/intelligence2.xml><?xml version="1.0" encoding="utf-8"?>
<int2:intelligence xmlns:int2="http://schemas.microsoft.com/office/intelligence/2020/intelligence">
  <int2:observations>
    <int2:bookmark int2:bookmarkName="_Int_AiCX0L0U" int2:invalidationBookmarkName="" int2:hashCode="THQ1Qh7PyskHEq" int2:id="sLXVRH30">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6">
    <w:nsid w:val="2269bc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6E4C21"/>
    <w:multiLevelType w:val="multilevel"/>
    <w:tmpl w:val="8900443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07C5430A"/>
    <w:multiLevelType w:val="hybridMultilevel"/>
    <w:tmpl w:val="6F860728"/>
    <w:lvl w:ilvl="0" w:tplc="0C000001">
      <w:start w:val="9"/>
      <w:numFmt w:val="bullet"/>
      <w:lvlText w:val=""/>
      <w:lvlJc w:val="left"/>
      <w:pPr>
        <w:ind w:left="720" w:hanging="360"/>
      </w:pPr>
      <w:rPr>
        <w:rFonts w:hint="default" w:ascii="Symbol" w:hAnsi="Symbol" w:eastAsia="Times New Roman" w:cs="Times New Roman"/>
      </w:rPr>
    </w:lvl>
    <w:lvl w:ilvl="1" w:tplc="0C000003" w:tentative="1">
      <w:start w:val="1"/>
      <w:numFmt w:val="bullet"/>
      <w:lvlText w:val="o"/>
      <w:lvlJc w:val="left"/>
      <w:pPr>
        <w:ind w:left="1440" w:hanging="360"/>
      </w:pPr>
      <w:rPr>
        <w:rFonts w:hint="default" w:ascii="Courier New" w:hAnsi="Courier New" w:cs="Courier New"/>
      </w:rPr>
    </w:lvl>
    <w:lvl w:ilvl="2" w:tplc="0C000005" w:tentative="1">
      <w:start w:val="1"/>
      <w:numFmt w:val="bullet"/>
      <w:lvlText w:val=""/>
      <w:lvlJc w:val="left"/>
      <w:pPr>
        <w:ind w:left="2160" w:hanging="360"/>
      </w:pPr>
      <w:rPr>
        <w:rFonts w:hint="default" w:ascii="Wingdings" w:hAnsi="Wingdings"/>
      </w:rPr>
    </w:lvl>
    <w:lvl w:ilvl="3" w:tplc="0C000001" w:tentative="1">
      <w:start w:val="1"/>
      <w:numFmt w:val="bullet"/>
      <w:lvlText w:val=""/>
      <w:lvlJc w:val="left"/>
      <w:pPr>
        <w:ind w:left="2880" w:hanging="360"/>
      </w:pPr>
      <w:rPr>
        <w:rFonts w:hint="default" w:ascii="Symbol" w:hAnsi="Symbol"/>
      </w:rPr>
    </w:lvl>
    <w:lvl w:ilvl="4" w:tplc="0C000003" w:tentative="1">
      <w:start w:val="1"/>
      <w:numFmt w:val="bullet"/>
      <w:lvlText w:val="o"/>
      <w:lvlJc w:val="left"/>
      <w:pPr>
        <w:ind w:left="3600" w:hanging="360"/>
      </w:pPr>
      <w:rPr>
        <w:rFonts w:hint="default" w:ascii="Courier New" w:hAnsi="Courier New" w:cs="Courier New"/>
      </w:rPr>
    </w:lvl>
    <w:lvl w:ilvl="5" w:tplc="0C000005" w:tentative="1">
      <w:start w:val="1"/>
      <w:numFmt w:val="bullet"/>
      <w:lvlText w:val=""/>
      <w:lvlJc w:val="left"/>
      <w:pPr>
        <w:ind w:left="4320" w:hanging="360"/>
      </w:pPr>
      <w:rPr>
        <w:rFonts w:hint="default" w:ascii="Wingdings" w:hAnsi="Wingdings"/>
      </w:rPr>
    </w:lvl>
    <w:lvl w:ilvl="6" w:tplc="0C000001" w:tentative="1">
      <w:start w:val="1"/>
      <w:numFmt w:val="bullet"/>
      <w:lvlText w:val=""/>
      <w:lvlJc w:val="left"/>
      <w:pPr>
        <w:ind w:left="5040" w:hanging="360"/>
      </w:pPr>
      <w:rPr>
        <w:rFonts w:hint="default" w:ascii="Symbol" w:hAnsi="Symbol"/>
      </w:rPr>
    </w:lvl>
    <w:lvl w:ilvl="7" w:tplc="0C000003" w:tentative="1">
      <w:start w:val="1"/>
      <w:numFmt w:val="bullet"/>
      <w:lvlText w:val="o"/>
      <w:lvlJc w:val="left"/>
      <w:pPr>
        <w:ind w:left="5760" w:hanging="360"/>
      </w:pPr>
      <w:rPr>
        <w:rFonts w:hint="default" w:ascii="Courier New" w:hAnsi="Courier New" w:cs="Courier New"/>
      </w:rPr>
    </w:lvl>
    <w:lvl w:ilvl="8" w:tplc="0C000005" w:tentative="1">
      <w:start w:val="1"/>
      <w:numFmt w:val="bullet"/>
      <w:lvlText w:val=""/>
      <w:lvlJc w:val="left"/>
      <w:pPr>
        <w:ind w:left="6480" w:hanging="360"/>
      </w:pPr>
      <w:rPr>
        <w:rFonts w:hint="default" w:ascii="Wingdings" w:hAnsi="Wingdings"/>
      </w:rPr>
    </w:lvl>
  </w:abstractNum>
  <w:abstractNum w:abstractNumId="2" w15:restartNumberingAfterBreak="0">
    <w:nsid w:val="0CAC54D9"/>
    <w:multiLevelType w:val="hybridMultilevel"/>
    <w:tmpl w:val="2CE0D31A"/>
    <w:lvl w:ilvl="0" w:tplc="DA42BD5C">
      <w:start w:val="9"/>
      <w:numFmt w:val="bullet"/>
      <w:lvlText w:val="-"/>
      <w:lvlJc w:val="left"/>
      <w:pPr>
        <w:ind w:left="720" w:hanging="360"/>
      </w:pPr>
      <w:rPr>
        <w:rFonts w:hint="default" w:ascii="Times New Roman" w:hAnsi="Times New Roman" w:eastAsia="Times New Roman" w:cs="Times New Roman"/>
        <w:color w:val="auto"/>
      </w:rPr>
    </w:lvl>
    <w:lvl w:ilvl="1" w:tplc="0C000003" w:tentative="1">
      <w:start w:val="1"/>
      <w:numFmt w:val="bullet"/>
      <w:lvlText w:val="o"/>
      <w:lvlJc w:val="left"/>
      <w:pPr>
        <w:ind w:left="1440" w:hanging="360"/>
      </w:pPr>
      <w:rPr>
        <w:rFonts w:hint="default" w:ascii="Courier New" w:hAnsi="Courier New" w:cs="Courier New"/>
      </w:rPr>
    </w:lvl>
    <w:lvl w:ilvl="2" w:tplc="0C000005" w:tentative="1">
      <w:start w:val="1"/>
      <w:numFmt w:val="bullet"/>
      <w:lvlText w:val=""/>
      <w:lvlJc w:val="left"/>
      <w:pPr>
        <w:ind w:left="2160" w:hanging="360"/>
      </w:pPr>
      <w:rPr>
        <w:rFonts w:hint="default" w:ascii="Wingdings" w:hAnsi="Wingdings"/>
      </w:rPr>
    </w:lvl>
    <w:lvl w:ilvl="3" w:tplc="0C000001" w:tentative="1">
      <w:start w:val="1"/>
      <w:numFmt w:val="bullet"/>
      <w:lvlText w:val=""/>
      <w:lvlJc w:val="left"/>
      <w:pPr>
        <w:ind w:left="2880" w:hanging="360"/>
      </w:pPr>
      <w:rPr>
        <w:rFonts w:hint="default" w:ascii="Symbol" w:hAnsi="Symbol"/>
      </w:rPr>
    </w:lvl>
    <w:lvl w:ilvl="4" w:tplc="0C000003" w:tentative="1">
      <w:start w:val="1"/>
      <w:numFmt w:val="bullet"/>
      <w:lvlText w:val="o"/>
      <w:lvlJc w:val="left"/>
      <w:pPr>
        <w:ind w:left="3600" w:hanging="360"/>
      </w:pPr>
      <w:rPr>
        <w:rFonts w:hint="default" w:ascii="Courier New" w:hAnsi="Courier New" w:cs="Courier New"/>
      </w:rPr>
    </w:lvl>
    <w:lvl w:ilvl="5" w:tplc="0C000005" w:tentative="1">
      <w:start w:val="1"/>
      <w:numFmt w:val="bullet"/>
      <w:lvlText w:val=""/>
      <w:lvlJc w:val="left"/>
      <w:pPr>
        <w:ind w:left="4320" w:hanging="360"/>
      </w:pPr>
      <w:rPr>
        <w:rFonts w:hint="default" w:ascii="Wingdings" w:hAnsi="Wingdings"/>
      </w:rPr>
    </w:lvl>
    <w:lvl w:ilvl="6" w:tplc="0C000001" w:tentative="1">
      <w:start w:val="1"/>
      <w:numFmt w:val="bullet"/>
      <w:lvlText w:val=""/>
      <w:lvlJc w:val="left"/>
      <w:pPr>
        <w:ind w:left="5040" w:hanging="360"/>
      </w:pPr>
      <w:rPr>
        <w:rFonts w:hint="default" w:ascii="Symbol" w:hAnsi="Symbol"/>
      </w:rPr>
    </w:lvl>
    <w:lvl w:ilvl="7" w:tplc="0C000003" w:tentative="1">
      <w:start w:val="1"/>
      <w:numFmt w:val="bullet"/>
      <w:lvlText w:val="o"/>
      <w:lvlJc w:val="left"/>
      <w:pPr>
        <w:ind w:left="5760" w:hanging="360"/>
      </w:pPr>
      <w:rPr>
        <w:rFonts w:hint="default" w:ascii="Courier New" w:hAnsi="Courier New" w:cs="Courier New"/>
      </w:rPr>
    </w:lvl>
    <w:lvl w:ilvl="8" w:tplc="0C000005" w:tentative="1">
      <w:start w:val="1"/>
      <w:numFmt w:val="bullet"/>
      <w:lvlText w:val=""/>
      <w:lvlJc w:val="left"/>
      <w:pPr>
        <w:ind w:left="6480" w:hanging="360"/>
      </w:pPr>
      <w:rPr>
        <w:rFonts w:hint="default" w:ascii="Wingdings" w:hAnsi="Wingdings"/>
      </w:rPr>
    </w:lvl>
  </w:abstractNum>
  <w:abstractNum w:abstractNumId="3" w15:restartNumberingAfterBreak="0">
    <w:nsid w:val="13177F91"/>
    <w:multiLevelType w:val="hybridMultilevel"/>
    <w:tmpl w:val="C688EA24"/>
    <w:lvl w:ilvl="0" w:tplc="82AA356C">
      <w:numFmt w:val="bullet"/>
      <w:lvlText w:val="-"/>
      <w:lvlJc w:val="left"/>
      <w:pPr>
        <w:ind w:left="720" w:hanging="360"/>
      </w:pPr>
      <w:rPr>
        <w:rFonts w:hint="default" w:ascii="Calibri" w:hAnsi="Calibri" w:eastAsia="Calibri" w:cs="Calibri"/>
      </w:rPr>
    </w:lvl>
    <w:lvl w:ilvl="1" w:tplc="04140003">
      <w:start w:val="1"/>
      <w:numFmt w:val="bullet"/>
      <w:lvlText w:val="o"/>
      <w:lvlJc w:val="left"/>
      <w:pPr>
        <w:ind w:left="1440" w:hanging="360"/>
      </w:pPr>
      <w:rPr>
        <w:rFonts w:hint="default" w:ascii="Courier New" w:hAnsi="Courier New" w:cs="Courier New"/>
      </w:rPr>
    </w:lvl>
    <w:lvl w:ilvl="2" w:tplc="04140005">
      <w:start w:val="1"/>
      <w:numFmt w:val="bullet"/>
      <w:lvlText w:val=""/>
      <w:lvlJc w:val="left"/>
      <w:pPr>
        <w:ind w:left="2160" w:hanging="360"/>
      </w:pPr>
      <w:rPr>
        <w:rFonts w:hint="default" w:ascii="Wingdings" w:hAnsi="Wingdings"/>
      </w:rPr>
    </w:lvl>
    <w:lvl w:ilvl="3" w:tplc="04140001">
      <w:start w:val="1"/>
      <w:numFmt w:val="bullet"/>
      <w:lvlText w:val=""/>
      <w:lvlJc w:val="left"/>
      <w:pPr>
        <w:ind w:left="2880" w:hanging="360"/>
      </w:pPr>
      <w:rPr>
        <w:rFonts w:hint="default" w:ascii="Symbol" w:hAnsi="Symbol"/>
      </w:rPr>
    </w:lvl>
    <w:lvl w:ilvl="4" w:tplc="04140003">
      <w:start w:val="1"/>
      <w:numFmt w:val="bullet"/>
      <w:lvlText w:val="o"/>
      <w:lvlJc w:val="left"/>
      <w:pPr>
        <w:ind w:left="3600" w:hanging="360"/>
      </w:pPr>
      <w:rPr>
        <w:rFonts w:hint="default" w:ascii="Courier New" w:hAnsi="Courier New" w:cs="Courier New"/>
      </w:rPr>
    </w:lvl>
    <w:lvl w:ilvl="5" w:tplc="04140005">
      <w:start w:val="1"/>
      <w:numFmt w:val="bullet"/>
      <w:lvlText w:val=""/>
      <w:lvlJc w:val="left"/>
      <w:pPr>
        <w:ind w:left="4320" w:hanging="360"/>
      </w:pPr>
      <w:rPr>
        <w:rFonts w:hint="default" w:ascii="Wingdings" w:hAnsi="Wingdings"/>
      </w:rPr>
    </w:lvl>
    <w:lvl w:ilvl="6" w:tplc="04140001">
      <w:start w:val="1"/>
      <w:numFmt w:val="bullet"/>
      <w:lvlText w:val=""/>
      <w:lvlJc w:val="left"/>
      <w:pPr>
        <w:ind w:left="5040" w:hanging="360"/>
      </w:pPr>
      <w:rPr>
        <w:rFonts w:hint="default" w:ascii="Symbol" w:hAnsi="Symbol"/>
      </w:rPr>
    </w:lvl>
    <w:lvl w:ilvl="7" w:tplc="04140003">
      <w:start w:val="1"/>
      <w:numFmt w:val="bullet"/>
      <w:lvlText w:val="o"/>
      <w:lvlJc w:val="left"/>
      <w:pPr>
        <w:ind w:left="5760" w:hanging="360"/>
      </w:pPr>
      <w:rPr>
        <w:rFonts w:hint="default" w:ascii="Courier New" w:hAnsi="Courier New" w:cs="Courier New"/>
      </w:rPr>
    </w:lvl>
    <w:lvl w:ilvl="8" w:tplc="04140005">
      <w:start w:val="1"/>
      <w:numFmt w:val="bullet"/>
      <w:lvlText w:val=""/>
      <w:lvlJc w:val="left"/>
      <w:pPr>
        <w:ind w:left="6480" w:hanging="360"/>
      </w:pPr>
      <w:rPr>
        <w:rFonts w:hint="default" w:ascii="Wingdings" w:hAnsi="Wingdings"/>
      </w:rPr>
    </w:lvl>
  </w:abstractNum>
  <w:abstractNum w:abstractNumId="4" w15:restartNumberingAfterBreak="0">
    <w:nsid w:val="15C56B6F"/>
    <w:multiLevelType w:val="hybridMultilevel"/>
    <w:tmpl w:val="9C167C12"/>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5" w15:restartNumberingAfterBreak="0">
    <w:nsid w:val="24323AEB"/>
    <w:multiLevelType w:val="hybridMultilevel"/>
    <w:tmpl w:val="E3AA833C"/>
    <w:lvl w:ilvl="0" w:tplc="9E1E81BE">
      <w:numFmt w:val="bullet"/>
      <w:lvlText w:val="-"/>
      <w:lvlJc w:val="left"/>
      <w:pPr>
        <w:ind w:left="720" w:hanging="360"/>
      </w:pPr>
      <w:rPr>
        <w:rFonts w:hint="default" w:ascii="Calibri" w:hAnsi="Calibri" w:eastAsia="Calibri" w:cs="Calibri"/>
      </w:rPr>
    </w:lvl>
    <w:lvl w:ilvl="1" w:tplc="0C000003">
      <w:start w:val="1"/>
      <w:numFmt w:val="bullet"/>
      <w:lvlText w:val="o"/>
      <w:lvlJc w:val="left"/>
      <w:pPr>
        <w:ind w:left="1440" w:hanging="360"/>
      </w:pPr>
      <w:rPr>
        <w:rFonts w:hint="default" w:ascii="Courier New" w:hAnsi="Courier New" w:cs="Courier New"/>
      </w:rPr>
    </w:lvl>
    <w:lvl w:ilvl="2" w:tplc="0C000005">
      <w:start w:val="1"/>
      <w:numFmt w:val="bullet"/>
      <w:lvlText w:val=""/>
      <w:lvlJc w:val="left"/>
      <w:pPr>
        <w:ind w:left="2160" w:hanging="360"/>
      </w:pPr>
      <w:rPr>
        <w:rFonts w:hint="default" w:ascii="Wingdings" w:hAnsi="Wingdings"/>
      </w:rPr>
    </w:lvl>
    <w:lvl w:ilvl="3" w:tplc="0C000001">
      <w:start w:val="1"/>
      <w:numFmt w:val="bullet"/>
      <w:lvlText w:val=""/>
      <w:lvlJc w:val="left"/>
      <w:pPr>
        <w:ind w:left="2880" w:hanging="360"/>
      </w:pPr>
      <w:rPr>
        <w:rFonts w:hint="default" w:ascii="Symbol" w:hAnsi="Symbol"/>
      </w:rPr>
    </w:lvl>
    <w:lvl w:ilvl="4" w:tplc="0C000003">
      <w:start w:val="1"/>
      <w:numFmt w:val="bullet"/>
      <w:lvlText w:val="o"/>
      <w:lvlJc w:val="left"/>
      <w:pPr>
        <w:ind w:left="3600" w:hanging="360"/>
      </w:pPr>
      <w:rPr>
        <w:rFonts w:hint="default" w:ascii="Courier New" w:hAnsi="Courier New" w:cs="Courier New"/>
      </w:rPr>
    </w:lvl>
    <w:lvl w:ilvl="5" w:tplc="0C000005">
      <w:start w:val="1"/>
      <w:numFmt w:val="bullet"/>
      <w:lvlText w:val=""/>
      <w:lvlJc w:val="left"/>
      <w:pPr>
        <w:ind w:left="4320" w:hanging="360"/>
      </w:pPr>
      <w:rPr>
        <w:rFonts w:hint="default" w:ascii="Wingdings" w:hAnsi="Wingdings"/>
      </w:rPr>
    </w:lvl>
    <w:lvl w:ilvl="6" w:tplc="0C000001">
      <w:start w:val="1"/>
      <w:numFmt w:val="bullet"/>
      <w:lvlText w:val=""/>
      <w:lvlJc w:val="left"/>
      <w:pPr>
        <w:ind w:left="5040" w:hanging="360"/>
      </w:pPr>
      <w:rPr>
        <w:rFonts w:hint="default" w:ascii="Symbol" w:hAnsi="Symbol"/>
      </w:rPr>
    </w:lvl>
    <w:lvl w:ilvl="7" w:tplc="0C000003">
      <w:start w:val="1"/>
      <w:numFmt w:val="bullet"/>
      <w:lvlText w:val="o"/>
      <w:lvlJc w:val="left"/>
      <w:pPr>
        <w:ind w:left="5760" w:hanging="360"/>
      </w:pPr>
      <w:rPr>
        <w:rFonts w:hint="default" w:ascii="Courier New" w:hAnsi="Courier New" w:cs="Courier New"/>
      </w:rPr>
    </w:lvl>
    <w:lvl w:ilvl="8" w:tplc="0C000005">
      <w:start w:val="1"/>
      <w:numFmt w:val="bullet"/>
      <w:lvlText w:val=""/>
      <w:lvlJc w:val="left"/>
      <w:pPr>
        <w:ind w:left="6480" w:hanging="360"/>
      </w:pPr>
      <w:rPr>
        <w:rFonts w:hint="default" w:ascii="Wingdings" w:hAnsi="Wingdings"/>
      </w:rPr>
    </w:lvl>
  </w:abstractNum>
  <w:abstractNum w:abstractNumId="6" w15:restartNumberingAfterBreak="0">
    <w:nsid w:val="2C213B3D"/>
    <w:multiLevelType w:val="multilevel"/>
    <w:tmpl w:val="C1FA250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ED97851"/>
    <w:multiLevelType w:val="hybridMultilevel"/>
    <w:tmpl w:val="4016162E"/>
    <w:lvl w:ilvl="0" w:tplc="0C000001">
      <w:numFmt w:val="bullet"/>
      <w:lvlText w:val=""/>
      <w:lvlJc w:val="left"/>
      <w:pPr>
        <w:ind w:left="720" w:hanging="360"/>
      </w:pPr>
      <w:rPr>
        <w:rFonts w:hint="default" w:ascii="Symbol" w:hAnsi="Symbol" w:eastAsia="Times New Roman" w:cs="Times New Roman"/>
      </w:rPr>
    </w:lvl>
    <w:lvl w:ilvl="1" w:tplc="0C000003" w:tentative="1">
      <w:start w:val="1"/>
      <w:numFmt w:val="bullet"/>
      <w:lvlText w:val="o"/>
      <w:lvlJc w:val="left"/>
      <w:pPr>
        <w:ind w:left="1440" w:hanging="360"/>
      </w:pPr>
      <w:rPr>
        <w:rFonts w:hint="default" w:ascii="Courier New" w:hAnsi="Courier New" w:cs="Courier New"/>
      </w:rPr>
    </w:lvl>
    <w:lvl w:ilvl="2" w:tplc="0C000005" w:tentative="1">
      <w:start w:val="1"/>
      <w:numFmt w:val="bullet"/>
      <w:lvlText w:val=""/>
      <w:lvlJc w:val="left"/>
      <w:pPr>
        <w:ind w:left="2160" w:hanging="360"/>
      </w:pPr>
      <w:rPr>
        <w:rFonts w:hint="default" w:ascii="Wingdings" w:hAnsi="Wingdings"/>
      </w:rPr>
    </w:lvl>
    <w:lvl w:ilvl="3" w:tplc="0C000001" w:tentative="1">
      <w:start w:val="1"/>
      <w:numFmt w:val="bullet"/>
      <w:lvlText w:val=""/>
      <w:lvlJc w:val="left"/>
      <w:pPr>
        <w:ind w:left="2880" w:hanging="360"/>
      </w:pPr>
      <w:rPr>
        <w:rFonts w:hint="default" w:ascii="Symbol" w:hAnsi="Symbol"/>
      </w:rPr>
    </w:lvl>
    <w:lvl w:ilvl="4" w:tplc="0C000003" w:tentative="1">
      <w:start w:val="1"/>
      <w:numFmt w:val="bullet"/>
      <w:lvlText w:val="o"/>
      <w:lvlJc w:val="left"/>
      <w:pPr>
        <w:ind w:left="3600" w:hanging="360"/>
      </w:pPr>
      <w:rPr>
        <w:rFonts w:hint="default" w:ascii="Courier New" w:hAnsi="Courier New" w:cs="Courier New"/>
      </w:rPr>
    </w:lvl>
    <w:lvl w:ilvl="5" w:tplc="0C000005" w:tentative="1">
      <w:start w:val="1"/>
      <w:numFmt w:val="bullet"/>
      <w:lvlText w:val=""/>
      <w:lvlJc w:val="left"/>
      <w:pPr>
        <w:ind w:left="4320" w:hanging="360"/>
      </w:pPr>
      <w:rPr>
        <w:rFonts w:hint="default" w:ascii="Wingdings" w:hAnsi="Wingdings"/>
      </w:rPr>
    </w:lvl>
    <w:lvl w:ilvl="6" w:tplc="0C000001" w:tentative="1">
      <w:start w:val="1"/>
      <w:numFmt w:val="bullet"/>
      <w:lvlText w:val=""/>
      <w:lvlJc w:val="left"/>
      <w:pPr>
        <w:ind w:left="5040" w:hanging="360"/>
      </w:pPr>
      <w:rPr>
        <w:rFonts w:hint="default" w:ascii="Symbol" w:hAnsi="Symbol"/>
      </w:rPr>
    </w:lvl>
    <w:lvl w:ilvl="7" w:tplc="0C000003" w:tentative="1">
      <w:start w:val="1"/>
      <w:numFmt w:val="bullet"/>
      <w:lvlText w:val="o"/>
      <w:lvlJc w:val="left"/>
      <w:pPr>
        <w:ind w:left="5760" w:hanging="360"/>
      </w:pPr>
      <w:rPr>
        <w:rFonts w:hint="default" w:ascii="Courier New" w:hAnsi="Courier New" w:cs="Courier New"/>
      </w:rPr>
    </w:lvl>
    <w:lvl w:ilvl="8" w:tplc="0C000005" w:tentative="1">
      <w:start w:val="1"/>
      <w:numFmt w:val="bullet"/>
      <w:lvlText w:val=""/>
      <w:lvlJc w:val="left"/>
      <w:pPr>
        <w:ind w:left="6480" w:hanging="360"/>
      </w:pPr>
      <w:rPr>
        <w:rFonts w:hint="default" w:ascii="Wingdings" w:hAnsi="Wingdings"/>
      </w:rPr>
    </w:lvl>
  </w:abstractNum>
  <w:abstractNum w:abstractNumId="8" w15:restartNumberingAfterBreak="0">
    <w:nsid w:val="3804431F"/>
    <w:multiLevelType w:val="hybridMultilevel"/>
    <w:tmpl w:val="F8382304"/>
    <w:lvl w:ilvl="0" w:tplc="269446B4">
      <w:start w:val="1"/>
      <w:numFmt w:val="bullet"/>
      <w:lvlText w:val="-"/>
      <w:lvlJc w:val="left"/>
      <w:pPr>
        <w:ind w:left="720" w:hanging="360"/>
      </w:pPr>
      <w:rPr>
        <w:rFonts w:hint="default" w:ascii="Arial" w:hAnsi="Arial" w:eastAsia="Times New Roman" w:cs="Aria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9" w15:restartNumberingAfterBreak="0">
    <w:nsid w:val="3AA629E1"/>
    <w:multiLevelType w:val="hybridMultilevel"/>
    <w:tmpl w:val="9814D59C"/>
    <w:lvl w:ilvl="0" w:tplc="269446B4">
      <w:start w:val="1"/>
      <w:numFmt w:val="bullet"/>
      <w:lvlText w:val="-"/>
      <w:lvlJc w:val="left"/>
      <w:pPr>
        <w:ind w:left="720" w:hanging="360"/>
      </w:pPr>
      <w:rPr>
        <w:rFonts w:hint="default" w:ascii="Arial" w:hAnsi="Arial" w:eastAsia="Times New Roman" w:cs="Aria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0" w15:restartNumberingAfterBreak="0">
    <w:nsid w:val="3ABD2B47"/>
    <w:multiLevelType w:val="multilevel"/>
    <w:tmpl w:val="E528BE2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 w15:restartNumberingAfterBreak="0">
    <w:nsid w:val="47570A9E"/>
    <w:multiLevelType w:val="hybridMultilevel"/>
    <w:tmpl w:val="72DAB3F4"/>
    <w:lvl w:ilvl="0" w:tplc="9368A6A4">
      <w:numFmt w:val="bullet"/>
      <w:lvlText w:val="-"/>
      <w:lvlJc w:val="left"/>
      <w:pPr>
        <w:ind w:left="720" w:hanging="360"/>
      </w:pPr>
      <w:rPr>
        <w:rFonts w:hint="default" w:ascii="Calibri" w:hAnsi="Calibri" w:eastAsia="Calibri" w:cs="Calibri"/>
      </w:rPr>
    </w:lvl>
    <w:lvl w:ilvl="1" w:tplc="04140003">
      <w:start w:val="1"/>
      <w:numFmt w:val="bullet"/>
      <w:lvlText w:val="o"/>
      <w:lvlJc w:val="left"/>
      <w:pPr>
        <w:ind w:left="1440" w:hanging="360"/>
      </w:pPr>
      <w:rPr>
        <w:rFonts w:hint="default" w:ascii="Courier New" w:hAnsi="Courier New" w:cs="Courier New"/>
      </w:rPr>
    </w:lvl>
    <w:lvl w:ilvl="2" w:tplc="04140005">
      <w:start w:val="1"/>
      <w:numFmt w:val="bullet"/>
      <w:lvlText w:val=""/>
      <w:lvlJc w:val="left"/>
      <w:pPr>
        <w:ind w:left="2160" w:hanging="360"/>
      </w:pPr>
      <w:rPr>
        <w:rFonts w:hint="default" w:ascii="Wingdings" w:hAnsi="Wingdings"/>
      </w:rPr>
    </w:lvl>
    <w:lvl w:ilvl="3" w:tplc="04140001">
      <w:start w:val="1"/>
      <w:numFmt w:val="bullet"/>
      <w:lvlText w:val=""/>
      <w:lvlJc w:val="left"/>
      <w:pPr>
        <w:ind w:left="2880" w:hanging="360"/>
      </w:pPr>
      <w:rPr>
        <w:rFonts w:hint="default" w:ascii="Symbol" w:hAnsi="Symbol"/>
      </w:rPr>
    </w:lvl>
    <w:lvl w:ilvl="4" w:tplc="04140003">
      <w:start w:val="1"/>
      <w:numFmt w:val="bullet"/>
      <w:lvlText w:val="o"/>
      <w:lvlJc w:val="left"/>
      <w:pPr>
        <w:ind w:left="3600" w:hanging="360"/>
      </w:pPr>
      <w:rPr>
        <w:rFonts w:hint="default" w:ascii="Courier New" w:hAnsi="Courier New" w:cs="Courier New"/>
      </w:rPr>
    </w:lvl>
    <w:lvl w:ilvl="5" w:tplc="04140005">
      <w:start w:val="1"/>
      <w:numFmt w:val="bullet"/>
      <w:lvlText w:val=""/>
      <w:lvlJc w:val="left"/>
      <w:pPr>
        <w:ind w:left="4320" w:hanging="360"/>
      </w:pPr>
      <w:rPr>
        <w:rFonts w:hint="default" w:ascii="Wingdings" w:hAnsi="Wingdings"/>
      </w:rPr>
    </w:lvl>
    <w:lvl w:ilvl="6" w:tplc="04140001">
      <w:start w:val="1"/>
      <w:numFmt w:val="bullet"/>
      <w:lvlText w:val=""/>
      <w:lvlJc w:val="left"/>
      <w:pPr>
        <w:ind w:left="5040" w:hanging="360"/>
      </w:pPr>
      <w:rPr>
        <w:rFonts w:hint="default" w:ascii="Symbol" w:hAnsi="Symbol"/>
      </w:rPr>
    </w:lvl>
    <w:lvl w:ilvl="7" w:tplc="04140003">
      <w:start w:val="1"/>
      <w:numFmt w:val="bullet"/>
      <w:lvlText w:val="o"/>
      <w:lvlJc w:val="left"/>
      <w:pPr>
        <w:ind w:left="5760" w:hanging="360"/>
      </w:pPr>
      <w:rPr>
        <w:rFonts w:hint="default" w:ascii="Courier New" w:hAnsi="Courier New" w:cs="Courier New"/>
      </w:rPr>
    </w:lvl>
    <w:lvl w:ilvl="8" w:tplc="04140005">
      <w:start w:val="1"/>
      <w:numFmt w:val="bullet"/>
      <w:lvlText w:val=""/>
      <w:lvlJc w:val="left"/>
      <w:pPr>
        <w:ind w:left="6480" w:hanging="360"/>
      </w:pPr>
      <w:rPr>
        <w:rFonts w:hint="default" w:ascii="Wingdings" w:hAnsi="Wingdings"/>
      </w:rPr>
    </w:lvl>
  </w:abstractNum>
  <w:abstractNum w:abstractNumId="12" w15:restartNumberingAfterBreak="0">
    <w:nsid w:val="5A3E3CC6"/>
    <w:multiLevelType w:val="hybridMultilevel"/>
    <w:tmpl w:val="76C603A0"/>
    <w:lvl w:ilvl="0" w:tplc="818431B2">
      <w:start w:val="1"/>
      <w:numFmt w:val="bullet"/>
      <w:lvlText w:val="-"/>
      <w:lvlJc w:val="left"/>
      <w:pPr>
        <w:ind w:left="720" w:hanging="360"/>
      </w:pPr>
      <w:rPr>
        <w:rFonts w:hint="default" w:ascii="Times New Roman" w:hAnsi="Times New Roman" w:eastAsia="Times New Roman" w:cs="Times New Roman"/>
        <w:sz w:val="24"/>
        <w:u w:val="none"/>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3" w15:restartNumberingAfterBreak="0">
    <w:nsid w:val="676E2AD0"/>
    <w:multiLevelType w:val="multilevel"/>
    <w:tmpl w:val="52DC572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7EB7A1C"/>
    <w:multiLevelType w:val="hybridMultilevel"/>
    <w:tmpl w:val="875AF810"/>
    <w:lvl w:ilvl="0" w:tplc="20C6B956">
      <w:numFmt w:val="bullet"/>
      <w:lvlText w:val="-"/>
      <w:lvlJc w:val="left"/>
      <w:pPr>
        <w:ind w:left="720" w:hanging="360"/>
      </w:pPr>
      <w:rPr>
        <w:rFonts w:hint="default" w:ascii="Calibri" w:hAnsi="Calibri" w:eastAsia="Calibri" w:cs="Calibri"/>
      </w:rPr>
    </w:lvl>
    <w:lvl w:ilvl="1" w:tplc="04140003">
      <w:start w:val="1"/>
      <w:numFmt w:val="bullet"/>
      <w:lvlText w:val="o"/>
      <w:lvlJc w:val="left"/>
      <w:pPr>
        <w:ind w:left="1440" w:hanging="360"/>
      </w:pPr>
      <w:rPr>
        <w:rFonts w:hint="default" w:ascii="Courier New" w:hAnsi="Courier New" w:cs="Courier New"/>
      </w:rPr>
    </w:lvl>
    <w:lvl w:ilvl="2" w:tplc="04140005">
      <w:start w:val="1"/>
      <w:numFmt w:val="bullet"/>
      <w:lvlText w:val=""/>
      <w:lvlJc w:val="left"/>
      <w:pPr>
        <w:ind w:left="2160" w:hanging="360"/>
      </w:pPr>
      <w:rPr>
        <w:rFonts w:hint="default" w:ascii="Wingdings" w:hAnsi="Wingdings"/>
      </w:rPr>
    </w:lvl>
    <w:lvl w:ilvl="3" w:tplc="04140001">
      <w:start w:val="1"/>
      <w:numFmt w:val="bullet"/>
      <w:lvlText w:val=""/>
      <w:lvlJc w:val="left"/>
      <w:pPr>
        <w:ind w:left="2880" w:hanging="360"/>
      </w:pPr>
      <w:rPr>
        <w:rFonts w:hint="default" w:ascii="Symbol" w:hAnsi="Symbol"/>
      </w:rPr>
    </w:lvl>
    <w:lvl w:ilvl="4" w:tplc="04140003">
      <w:start w:val="1"/>
      <w:numFmt w:val="bullet"/>
      <w:lvlText w:val="o"/>
      <w:lvlJc w:val="left"/>
      <w:pPr>
        <w:ind w:left="3600" w:hanging="360"/>
      </w:pPr>
      <w:rPr>
        <w:rFonts w:hint="default" w:ascii="Courier New" w:hAnsi="Courier New" w:cs="Courier New"/>
      </w:rPr>
    </w:lvl>
    <w:lvl w:ilvl="5" w:tplc="04140005">
      <w:start w:val="1"/>
      <w:numFmt w:val="bullet"/>
      <w:lvlText w:val=""/>
      <w:lvlJc w:val="left"/>
      <w:pPr>
        <w:ind w:left="4320" w:hanging="360"/>
      </w:pPr>
      <w:rPr>
        <w:rFonts w:hint="default" w:ascii="Wingdings" w:hAnsi="Wingdings"/>
      </w:rPr>
    </w:lvl>
    <w:lvl w:ilvl="6" w:tplc="04140001">
      <w:start w:val="1"/>
      <w:numFmt w:val="bullet"/>
      <w:lvlText w:val=""/>
      <w:lvlJc w:val="left"/>
      <w:pPr>
        <w:ind w:left="5040" w:hanging="360"/>
      </w:pPr>
      <w:rPr>
        <w:rFonts w:hint="default" w:ascii="Symbol" w:hAnsi="Symbol"/>
      </w:rPr>
    </w:lvl>
    <w:lvl w:ilvl="7" w:tplc="04140003">
      <w:start w:val="1"/>
      <w:numFmt w:val="bullet"/>
      <w:lvlText w:val="o"/>
      <w:lvlJc w:val="left"/>
      <w:pPr>
        <w:ind w:left="5760" w:hanging="360"/>
      </w:pPr>
      <w:rPr>
        <w:rFonts w:hint="default" w:ascii="Courier New" w:hAnsi="Courier New" w:cs="Courier New"/>
      </w:rPr>
    </w:lvl>
    <w:lvl w:ilvl="8" w:tplc="04140005">
      <w:start w:val="1"/>
      <w:numFmt w:val="bullet"/>
      <w:lvlText w:val=""/>
      <w:lvlJc w:val="left"/>
      <w:pPr>
        <w:ind w:left="6480" w:hanging="360"/>
      </w:pPr>
      <w:rPr>
        <w:rFonts w:hint="default" w:ascii="Wingdings" w:hAnsi="Wingdings"/>
      </w:rPr>
    </w:lvl>
  </w:abstractNum>
  <w:abstractNum w:abstractNumId="15" w15:restartNumberingAfterBreak="0">
    <w:nsid w:val="779F580B"/>
    <w:multiLevelType w:val="hybridMultilevel"/>
    <w:tmpl w:val="D9DECC56"/>
    <w:lvl w:ilvl="0" w:tplc="269446B4">
      <w:start w:val="1"/>
      <w:numFmt w:val="bullet"/>
      <w:lvlText w:val="-"/>
      <w:lvlJc w:val="left"/>
      <w:pPr>
        <w:ind w:left="720" w:hanging="360"/>
      </w:pPr>
      <w:rPr>
        <w:rFonts w:hint="default" w:ascii="Arial" w:hAnsi="Arial" w:eastAsia="Times New Roman" w:cs="Aria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8">
    <w:abstractNumId w:val="16"/>
  </w:num>
  <w:num w:numId="1" w16cid:durableId="1159006238">
    <w:abstractNumId w:val="14"/>
  </w:num>
  <w:num w:numId="2" w16cid:durableId="1394936226">
    <w:abstractNumId w:val="12"/>
  </w:num>
  <w:num w:numId="3" w16cid:durableId="813183712">
    <w:abstractNumId w:val="3"/>
  </w:num>
  <w:num w:numId="4" w16cid:durableId="403333337">
    <w:abstractNumId w:val="3"/>
  </w:num>
  <w:num w:numId="5" w16cid:durableId="1761369218">
    <w:abstractNumId w:val="8"/>
  </w:num>
  <w:num w:numId="6" w16cid:durableId="1522285221">
    <w:abstractNumId w:val="9"/>
  </w:num>
  <w:num w:numId="7" w16cid:durableId="766732072">
    <w:abstractNumId w:val="15"/>
  </w:num>
  <w:num w:numId="8" w16cid:durableId="1977560696">
    <w:abstractNumId w:val="11"/>
  </w:num>
  <w:num w:numId="9" w16cid:durableId="15362389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8131976">
    <w:abstractNumId w:val="0"/>
  </w:num>
  <w:num w:numId="11" w16cid:durableId="372459743">
    <w:abstractNumId w:val="10"/>
  </w:num>
  <w:num w:numId="12" w16cid:durableId="1393961554">
    <w:abstractNumId w:val="6"/>
  </w:num>
  <w:num w:numId="13" w16cid:durableId="407575466">
    <w:abstractNumId w:val="13"/>
  </w:num>
  <w:num w:numId="14" w16cid:durableId="1483427651">
    <w:abstractNumId w:val="5"/>
  </w:num>
  <w:num w:numId="15" w16cid:durableId="894239009">
    <w:abstractNumId w:val="2"/>
  </w:num>
  <w:num w:numId="16" w16cid:durableId="1795244471">
    <w:abstractNumId w:val="1"/>
  </w:num>
  <w:num w:numId="17" w16cid:durableId="132455265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dirty"/>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E63"/>
    <w:rsid w:val="00002F03"/>
    <w:rsid w:val="00005034"/>
    <w:rsid w:val="00006DAF"/>
    <w:rsid w:val="00007DA5"/>
    <w:rsid w:val="00011DED"/>
    <w:rsid w:val="00011E3C"/>
    <w:rsid w:val="00013F76"/>
    <w:rsid w:val="00014B50"/>
    <w:rsid w:val="00014DDB"/>
    <w:rsid w:val="00015998"/>
    <w:rsid w:val="000220D2"/>
    <w:rsid w:val="00024B63"/>
    <w:rsid w:val="000344AA"/>
    <w:rsid w:val="0003459A"/>
    <w:rsid w:val="00036767"/>
    <w:rsid w:val="00037978"/>
    <w:rsid w:val="00043059"/>
    <w:rsid w:val="00045C71"/>
    <w:rsid w:val="0004683A"/>
    <w:rsid w:val="00046981"/>
    <w:rsid w:val="00050943"/>
    <w:rsid w:val="00050EB3"/>
    <w:rsid w:val="0005260E"/>
    <w:rsid w:val="0005321D"/>
    <w:rsid w:val="000534A7"/>
    <w:rsid w:val="00055772"/>
    <w:rsid w:val="00063214"/>
    <w:rsid w:val="00066564"/>
    <w:rsid w:val="00073F5E"/>
    <w:rsid w:val="00076628"/>
    <w:rsid w:val="00081534"/>
    <w:rsid w:val="00081E6A"/>
    <w:rsid w:val="00082E63"/>
    <w:rsid w:val="00086CB5"/>
    <w:rsid w:val="00091C78"/>
    <w:rsid w:val="00094D7A"/>
    <w:rsid w:val="00096E9C"/>
    <w:rsid w:val="00097087"/>
    <w:rsid w:val="000A2C61"/>
    <w:rsid w:val="000A483B"/>
    <w:rsid w:val="000A61E5"/>
    <w:rsid w:val="000A6564"/>
    <w:rsid w:val="000B44D9"/>
    <w:rsid w:val="000B4B68"/>
    <w:rsid w:val="000B787B"/>
    <w:rsid w:val="000C10EC"/>
    <w:rsid w:val="000C63DC"/>
    <w:rsid w:val="000C7EF6"/>
    <w:rsid w:val="000D011B"/>
    <w:rsid w:val="000D1F5C"/>
    <w:rsid w:val="000D5A80"/>
    <w:rsid w:val="000E0D0C"/>
    <w:rsid w:val="000E165F"/>
    <w:rsid w:val="000E3653"/>
    <w:rsid w:val="000E7DCE"/>
    <w:rsid w:val="000F4DAA"/>
    <w:rsid w:val="000F584F"/>
    <w:rsid w:val="000F6577"/>
    <w:rsid w:val="001042D4"/>
    <w:rsid w:val="00107640"/>
    <w:rsid w:val="0011054B"/>
    <w:rsid w:val="00111F05"/>
    <w:rsid w:val="00115894"/>
    <w:rsid w:val="001219DC"/>
    <w:rsid w:val="00121FE7"/>
    <w:rsid w:val="001257F5"/>
    <w:rsid w:val="00131E6B"/>
    <w:rsid w:val="00134F8F"/>
    <w:rsid w:val="00137207"/>
    <w:rsid w:val="00152687"/>
    <w:rsid w:val="0015393B"/>
    <w:rsid w:val="00155335"/>
    <w:rsid w:val="001554D4"/>
    <w:rsid w:val="0016311D"/>
    <w:rsid w:val="00174005"/>
    <w:rsid w:val="0019404B"/>
    <w:rsid w:val="00195599"/>
    <w:rsid w:val="001A3E51"/>
    <w:rsid w:val="001A4EF4"/>
    <w:rsid w:val="001A7412"/>
    <w:rsid w:val="001A7E94"/>
    <w:rsid w:val="001B0CDB"/>
    <w:rsid w:val="001B20F9"/>
    <w:rsid w:val="001B6F57"/>
    <w:rsid w:val="001C2226"/>
    <w:rsid w:val="001C7FA2"/>
    <w:rsid w:val="001D7E63"/>
    <w:rsid w:val="001E0C71"/>
    <w:rsid w:val="001E1B4F"/>
    <w:rsid w:val="001E48C5"/>
    <w:rsid w:val="001F1DB9"/>
    <w:rsid w:val="0020461D"/>
    <w:rsid w:val="00210432"/>
    <w:rsid w:val="0021044C"/>
    <w:rsid w:val="0021479B"/>
    <w:rsid w:val="00215FEB"/>
    <w:rsid w:val="0021614C"/>
    <w:rsid w:val="0021625D"/>
    <w:rsid w:val="002207AE"/>
    <w:rsid w:val="00221998"/>
    <w:rsid w:val="00221E93"/>
    <w:rsid w:val="002233BA"/>
    <w:rsid w:val="00223FEF"/>
    <w:rsid w:val="00225D45"/>
    <w:rsid w:val="00226B1F"/>
    <w:rsid w:val="002273A3"/>
    <w:rsid w:val="00230093"/>
    <w:rsid w:val="00230673"/>
    <w:rsid w:val="00236251"/>
    <w:rsid w:val="00242EA9"/>
    <w:rsid w:val="00245305"/>
    <w:rsid w:val="0024656C"/>
    <w:rsid w:val="0025110C"/>
    <w:rsid w:val="0025233F"/>
    <w:rsid w:val="0025335F"/>
    <w:rsid w:val="00253977"/>
    <w:rsid w:val="00254749"/>
    <w:rsid w:val="0025615A"/>
    <w:rsid w:val="0026181E"/>
    <w:rsid w:val="00266731"/>
    <w:rsid w:val="002679E9"/>
    <w:rsid w:val="00270415"/>
    <w:rsid w:val="00272AB4"/>
    <w:rsid w:val="00272D89"/>
    <w:rsid w:val="002752E5"/>
    <w:rsid w:val="002776F5"/>
    <w:rsid w:val="00277D9A"/>
    <w:rsid w:val="00285381"/>
    <w:rsid w:val="0029063C"/>
    <w:rsid w:val="00295D5F"/>
    <w:rsid w:val="00297BC9"/>
    <w:rsid w:val="002A0BB6"/>
    <w:rsid w:val="002A3BC1"/>
    <w:rsid w:val="002A63A0"/>
    <w:rsid w:val="002A693D"/>
    <w:rsid w:val="002A6E03"/>
    <w:rsid w:val="002A7677"/>
    <w:rsid w:val="002B03D3"/>
    <w:rsid w:val="002B148A"/>
    <w:rsid w:val="002B285E"/>
    <w:rsid w:val="002B32BA"/>
    <w:rsid w:val="002B59A4"/>
    <w:rsid w:val="002B5F4A"/>
    <w:rsid w:val="002C2555"/>
    <w:rsid w:val="002C7244"/>
    <w:rsid w:val="002D22FA"/>
    <w:rsid w:val="002D741D"/>
    <w:rsid w:val="002E09BF"/>
    <w:rsid w:val="002E0D78"/>
    <w:rsid w:val="002E39BE"/>
    <w:rsid w:val="002E6B51"/>
    <w:rsid w:val="002F688D"/>
    <w:rsid w:val="002F6DC3"/>
    <w:rsid w:val="00303FCF"/>
    <w:rsid w:val="003059E1"/>
    <w:rsid w:val="00310FB8"/>
    <w:rsid w:val="00314A4B"/>
    <w:rsid w:val="00316C1C"/>
    <w:rsid w:val="0032245E"/>
    <w:rsid w:val="00324A71"/>
    <w:rsid w:val="00326E7B"/>
    <w:rsid w:val="00326F1C"/>
    <w:rsid w:val="003309E1"/>
    <w:rsid w:val="00333F98"/>
    <w:rsid w:val="003344F5"/>
    <w:rsid w:val="00334D6B"/>
    <w:rsid w:val="00335944"/>
    <w:rsid w:val="00337C08"/>
    <w:rsid w:val="0034440B"/>
    <w:rsid w:val="00353A83"/>
    <w:rsid w:val="003548FB"/>
    <w:rsid w:val="0035559E"/>
    <w:rsid w:val="00363226"/>
    <w:rsid w:val="0036342E"/>
    <w:rsid w:val="00367F65"/>
    <w:rsid w:val="00374873"/>
    <w:rsid w:val="003771B5"/>
    <w:rsid w:val="00381FA5"/>
    <w:rsid w:val="0038399B"/>
    <w:rsid w:val="00391AB6"/>
    <w:rsid w:val="00393E54"/>
    <w:rsid w:val="00397DF8"/>
    <w:rsid w:val="003A0969"/>
    <w:rsid w:val="003A2307"/>
    <w:rsid w:val="003A3D66"/>
    <w:rsid w:val="003A55BC"/>
    <w:rsid w:val="003C121A"/>
    <w:rsid w:val="003C17B1"/>
    <w:rsid w:val="003C465D"/>
    <w:rsid w:val="003C561B"/>
    <w:rsid w:val="003D0A6C"/>
    <w:rsid w:val="003D28E2"/>
    <w:rsid w:val="003D3C13"/>
    <w:rsid w:val="003D7B5A"/>
    <w:rsid w:val="003E1C6E"/>
    <w:rsid w:val="003E36DC"/>
    <w:rsid w:val="003E7222"/>
    <w:rsid w:val="003F0AD2"/>
    <w:rsid w:val="003F0AEB"/>
    <w:rsid w:val="003F1568"/>
    <w:rsid w:val="003F733D"/>
    <w:rsid w:val="003F785C"/>
    <w:rsid w:val="0040245E"/>
    <w:rsid w:val="00402FB2"/>
    <w:rsid w:val="00404432"/>
    <w:rsid w:val="004159A0"/>
    <w:rsid w:val="00416271"/>
    <w:rsid w:val="00427787"/>
    <w:rsid w:val="00431BB1"/>
    <w:rsid w:val="00432157"/>
    <w:rsid w:val="00444927"/>
    <w:rsid w:val="0044675A"/>
    <w:rsid w:val="004531FA"/>
    <w:rsid w:val="00457886"/>
    <w:rsid w:val="00457ED5"/>
    <w:rsid w:val="00463A8A"/>
    <w:rsid w:val="00464405"/>
    <w:rsid w:val="0047082D"/>
    <w:rsid w:val="00471A7D"/>
    <w:rsid w:val="004734E6"/>
    <w:rsid w:val="00475B05"/>
    <w:rsid w:val="00476586"/>
    <w:rsid w:val="004802D6"/>
    <w:rsid w:val="00483548"/>
    <w:rsid w:val="00486C2A"/>
    <w:rsid w:val="004877C9"/>
    <w:rsid w:val="00487DDA"/>
    <w:rsid w:val="0049019F"/>
    <w:rsid w:val="00490C73"/>
    <w:rsid w:val="00491BDA"/>
    <w:rsid w:val="00492E76"/>
    <w:rsid w:val="004967B2"/>
    <w:rsid w:val="004A083B"/>
    <w:rsid w:val="004A1E68"/>
    <w:rsid w:val="004A24E0"/>
    <w:rsid w:val="004A3D90"/>
    <w:rsid w:val="004A4084"/>
    <w:rsid w:val="004A4319"/>
    <w:rsid w:val="004A5AF2"/>
    <w:rsid w:val="004A703E"/>
    <w:rsid w:val="004B1B66"/>
    <w:rsid w:val="004B3028"/>
    <w:rsid w:val="004B395B"/>
    <w:rsid w:val="004C02C1"/>
    <w:rsid w:val="004C254B"/>
    <w:rsid w:val="004C4CB4"/>
    <w:rsid w:val="004C5B03"/>
    <w:rsid w:val="004D03A6"/>
    <w:rsid w:val="004D4D74"/>
    <w:rsid w:val="004E0709"/>
    <w:rsid w:val="004E0BF5"/>
    <w:rsid w:val="004E1700"/>
    <w:rsid w:val="004E1FF9"/>
    <w:rsid w:val="004E5860"/>
    <w:rsid w:val="004E6139"/>
    <w:rsid w:val="00500972"/>
    <w:rsid w:val="00501D87"/>
    <w:rsid w:val="00506B87"/>
    <w:rsid w:val="00506E37"/>
    <w:rsid w:val="00507CB9"/>
    <w:rsid w:val="00513670"/>
    <w:rsid w:val="0051405C"/>
    <w:rsid w:val="00515B71"/>
    <w:rsid w:val="00515C8B"/>
    <w:rsid w:val="00517938"/>
    <w:rsid w:val="00522711"/>
    <w:rsid w:val="00522F50"/>
    <w:rsid w:val="00524EFB"/>
    <w:rsid w:val="00526999"/>
    <w:rsid w:val="005326AC"/>
    <w:rsid w:val="0053276E"/>
    <w:rsid w:val="00532988"/>
    <w:rsid w:val="00533F6B"/>
    <w:rsid w:val="00533FF3"/>
    <w:rsid w:val="00534346"/>
    <w:rsid w:val="005357A4"/>
    <w:rsid w:val="00540259"/>
    <w:rsid w:val="00543801"/>
    <w:rsid w:val="00547BEE"/>
    <w:rsid w:val="005570DD"/>
    <w:rsid w:val="0056539A"/>
    <w:rsid w:val="00566922"/>
    <w:rsid w:val="0057191F"/>
    <w:rsid w:val="005749EC"/>
    <w:rsid w:val="00574F71"/>
    <w:rsid w:val="00576949"/>
    <w:rsid w:val="005815B5"/>
    <w:rsid w:val="00582DEC"/>
    <w:rsid w:val="00585D3F"/>
    <w:rsid w:val="005944BD"/>
    <w:rsid w:val="00596D09"/>
    <w:rsid w:val="005A0A77"/>
    <w:rsid w:val="005A2328"/>
    <w:rsid w:val="005A32A8"/>
    <w:rsid w:val="005A50D1"/>
    <w:rsid w:val="005A5E33"/>
    <w:rsid w:val="005B1020"/>
    <w:rsid w:val="005B7A9F"/>
    <w:rsid w:val="005C0C2B"/>
    <w:rsid w:val="005C1C01"/>
    <w:rsid w:val="005C4E90"/>
    <w:rsid w:val="005C6950"/>
    <w:rsid w:val="005D2873"/>
    <w:rsid w:val="005D4170"/>
    <w:rsid w:val="005D5C86"/>
    <w:rsid w:val="005D6061"/>
    <w:rsid w:val="005F0FC2"/>
    <w:rsid w:val="005F48D2"/>
    <w:rsid w:val="005F66D2"/>
    <w:rsid w:val="00600F59"/>
    <w:rsid w:val="00604550"/>
    <w:rsid w:val="00604BF2"/>
    <w:rsid w:val="0062261D"/>
    <w:rsid w:val="00633FBE"/>
    <w:rsid w:val="00635F99"/>
    <w:rsid w:val="00641917"/>
    <w:rsid w:val="00641B43"/>
    <w:rsid w:val="00641E22"/>
    <w:rsid w:val="00646523"/>
    <w:rsid w:val="00651B19"/>
    <w:rsid w:val="00653274"/>
    <w:rsid w:val="00664011"/>
    <w:rsid w:val="0067310D"/>
    <w:rsid w:val="00675089"/>
    <w:rsid w:val="006755E0"/>
    <w:rsid w:val="00677087"/>
    <w:rsid w:val="00681192"/>
    <w:rsid w:val="00686AA9"/>
    <w:rsid w:val="00686B6B"/>
    <w:rsid w:val="0069325C"/>
    <w:rsid w:val="006952E3"/>
    <w:rsid w:val="00696A58"/>
    <w:rsid w:val="006A4919"/>
    <w:rsid w:val="006A4A0C"/>
    <w:rsid w:val="006B2070"/>
    <w:rsid w:val="006B3A78"/>
    <w:rsid w:val="006B4DEA"/>
    <w:rsid w:val="006B71FA"/>
    <w:rsid w:val="006C07E8"/>
    <w:rsid w:val="006C45A8"/>
    <w:rsid w:val="006C534C"/>
    <w:rsid w:val="006C5C48"/>
    <w:rsid w:val="006C5C82"/>
    <w:rsid w:val="006C77B8"/>
    <w:rsid w:val="006D202B"/>
    <w:rsid w:val="006D3193"/>
    <w:rsid w:val="006E18E3"/>
    <w:rsid w:val="006E191A"/>
    <w:rsid w:val="006E250A"/>
    <w:rsid w:val="006E2842"/>
    <w:rsid w:val="006E4D4B"/>
    <w:rsid w:val="006E7EC5"/>
    <w:rsid w:val="006F293A"/>
    <w:rsid w:val="006F5856"/>
    <w:rsid w:val="006F5972"/>
    <w:rsid w:val="006F6C44"/>
    <w:rsid w:val="006F7303"/>
    <w:rsid w:val="006F7E90"/>
    <w:rsid w:val="0070037B"/>
    <w:rsid w:val="00705A5E"/>
    <w:rsid w:val="00710895"/>
    <w:rsid w:val="007148C0"/>
    <w:rsid w:val="0072023B"/>
    <w:rsid w:val="0072230D"/>
    <w:rsid w:val="00722D77"/>
    <w:rsid w:val="00725DD0"/>
    <w:rsid w:val="00731230"/>
    <w:rsid w:val="00732C64"/>
    <w:rsid w:val="00736E0C"/>
    <w:rsid w:val="0074432C"/>
    <w:rsid w:val="00744B5A"/>
    <w:rsid w:val="00746B1C"/>
    <w:rsid w:val="007731AF"/>
    <w:rsid w:val="00773505"/>
    <w:rsid w:val="0077384E"/>
    <w:rsid w:val="00774216"/>
    <w:rsid w:val="00782143"/>
    <w:rsid w:val="00786FE4"/>
    <w:rsid w:val="00791202"/>
    <w:rsid w:val="007919CF"/>
    <w:rsid w:val="0079363B"/>
    <w:rsid w:val="00795610"/>
    <w:rsid w:val="00796838"/>
    <w:rsid w:val="007A2B19"/>
    <w:rsid w:val="007A4A05"/>
    <w:rsid w:val="007A4C48"/>
    <w:rsid w:val="007C00D0"/>
    <w:rsid w:val="007C5D86"/>
    <w:rsid w:val="007C7E7B"/>
    <w:rsid w:val="007D2660"/>
    <w:rsid w:val="007E062E"/>
    <w:rsid w:val="007E216A"/>
    <w:rsid w:val="007E2ECF"/>
    <w:rsid w:val="007E337E"/>
    <w:rsid w:val="007E3C46"/>
    <w:rsid w:val="007F32D8"/>
    <w:rsid w:val="007F56F7"/>
    <w:rsid w:val="00803D09"/>
    <w:rsid w:val="008064FA"/>
    <w:rsid w:val="00807BA2"/>
    <w:rsid w:val="0081264B"/>
    <w:rsid w:val="00816C89"/>
    <w:rsid w:val="00817A7B"/>
    <w:rsid w:val="008244B4"/>
    <w:rsid w:val="00827EC2"/>
    <w:rsid w:val="0083716A"/>
    <w:rsid w:val="00845F11"/>
    <w:rsid w:val="008462B9"/>
    <w:rsid w:val="00851014"/>
    <w:rsid w:val="00852129"/>
    <w:rsid w:val="00854DF5"/>
    <w:rsid w:val="00855519"/>
    <w:rsid w:val="008601E8"/>
    <w:rsid w:val="00872DA8"/>
    <w:rsid w:val="00875787"/>
    <w:rsid w:val="00877151"/>
    <w:rsid w:val="00882E99"/>
    <w:rsid w:val="008832CF"/>
    <w:rsid w:val="0088409D"/>
    <w:rsid w:val="00887A22"/>
    <w:rsid w:val="008901B4"/>
    <w:rsid w:val="00893358"/>
    <w:rsid w:val="00893B1C"/>
    <w:rsid w:val="00896808"/>
    <w:rsid w:val="008A21E2"/>
    <w:rsid w:val="008A715D"/>
    <w:rsid w:val="008B0470"/>
    <w:rsid w:val="008C2E7A"/>
    <w:rsid w:val="008C3B84"/>
    <w:rsid w:val="008C47EB"/>
    <w:rsid w:val="008C5A53"/>
    <w:rsid w:val="008C6000"/>
    <w:rsid w:val="008C6E40"/>
    <w:rsid w:val="008D28E5"/>
    <w:rsid w:val="008D3B72"/>
    <w:rsid w:val="008D3C03"/>
    <w:rsid w:val="008D7E60"/>
    <w:rsid w:val="008E4364"/>
    <w:rsid w:val="008E4E83"/>
    <w:rsid w:val="008E7393"/>
    <w:rsid w:val="008F28BE"/>
    <w:rsid w:val="0090036E"/>
    <w:rsid w:val="0090173C"/>
    <w:rsid w:val="009100D8"/>
    <w:rsid w:val="00910849"/>
    <w:rsid w:val="0091140E"/>
    <w:rsid w:val="00916849"/>
    <w:rsid w:val="00917677"/>
    <w:rsid w:val="0093311C"/>
    <w:rsid w:val="0093554A"/>
    <w:rsid w:val="0094096A"/>
    <w:rsid w:val="00943310"/>
    <w:rsid w:val="0094415C"/>
    <w:rsid w:val="00946A14"/>
    <w:rsid w:val="00947538"/>
    <w:rsid w:val="00954923"/>
    <w:rsid w:val="00970ECD"/>
    <w:rsid w:val="0097306B"/>
    <w:rsid w:val="00973E87"/>
    <w:rsid w:val="00974C9F"/>
    <w:rsid w:val="00983A8D"/>
    <w:rsid w:val="00986137"/>
    <w:rsid w:val="0098639E"/>
    <w:rsid w:val="00987524"/>
    <w:rsid w:val="00994914"/>
    <w:rsid w:val="00995DDE"/>
    <w:rsid w:val="0099612F"/>
    <w:rsid w:val="009A6CDB"/>
    <w:rsid w:val="009A758B"/>
    <w:rsid w:val="009A7AC5"/>
    <w:rsid w:val="009B1F59"/>
    <w:rsid w:val="009B7F8D"/>
    <w:rsid w:val="009C56BF"/>
    <w:rsid w:val="009C7044"/>
    <w:rsid w:val="009D6C0E"/>
    <w:rsid w:val="009E3B2A"/>
    <w:rsid w:val="009E5C00"/>
    <w:rsid w:val="009E62BA"/>
    <w:rsid w:val="009F24BD"/>
    <w:rsid w:val="009F2B58"/>
    <w:rsid w:val="009F2E09"/>
    <w:rsid w:val="009F7E65"/>
    <w:rsid w:val="00A116D8"/>
    <w:rsid w:val="00A15226"/>
    <w:rsid w:val="00A16608"/>
    <w:rsid w:val="00A16F3A"/>
    <w:rsid w:val="00A22F67"/>
    <w:rsid w:val="00A25B36"/>
    <w:rsid w:val="00A267B0"/>
    <w:rsid w:val="00A34622"/>
    <w:rsid w:val="00A4461D"/>
    <w:rsid w:val="00A46FB4"/>
    <w:rsid w:val="00A50EB6"/>
    <w:rsid w:val="00A53809"/>
    <w:rsid w:val="00A5408D"/>
    <w:rsid w:val="00A579E6"/>
    <w:rsid w:val="00A61B30"/>
    <w:rsid w:val="00A6331E"/>
    <w:rsid w:val="00A63A41"/>
    <w:rsid w:val="00A63B56"/>
    <w:rsid w:val="00A6403F"/>
    <w:rsid w:val="00A745E0"/>
    <w:rsid w:val="00A75245"/>
    <w:rsid w:val="00A76AE8"/>
    <w:rsid w:val="00A80F42"/>
    <w:rsid w:val="00A84E94"/>
    <w:rsid w:val="00A90EB3"/>
    <w:rsid w:val="00A9508E"/>
    <w:rsid w:val="00A95366"/>
    <w:rsid w:val="00A97022"/>
    <w:rsid w:val="00A97B13"/>
    <w:rsid w:val="00AA0DDF"/>
    <w:rsid w:val="00AA21AE"/>
    <w:rsid w:val="00AA4663"/>
    <w:rsid w:val="00AB15CE"/>
    <w:rsid w:val="00AB199D"/>
    <w:rsid w:val="00AB2E22"/>
    <w:rsid w:val="00AB7DF9"/>
    <w:rsid w:val="00AC0A9F"/>
    <w:rsid w:val="00AC0EE3"/>
    <w:rsid w:val="00AC182E"/>
    <w:rsid w:val="00AC20E0"/>
    <w:rsid w:val="00AC5978"/>
    <w:rsid w:val="00AC7259"/>
    <w:rsid w:val="00AD0CD8"/>
    <w:rsid w:val="00AD0EE3"/>
    <w:rsid w:val="00AD21EB"/>
    <w:rsid w:val="00AD2F90"/>
    <w:rsid w:val="00AD48B9"/>
    <w:rsid w:val="00AE15F8"/>
    <w:rsid w:val="00AE2C0B"/>
    <w:rsid w:val="00AE2E9A"/>
    <w:rsid w:val="00AE3BA9"/>
    <w:rsid w:val="00AE5BD3"/>
    <w:rsid w:val="00AE6DEE"/>
    <w:rsid w:val="00AF1A18"/>
    <w:rsid w:val="00AF1A86"/>
    <w:rsid w:val="00AF1D32"/>
    <w:rsid w:val="00AF692C"/>
    <w:rsid w:val="00AF7BD8"/>
    <w:rsid w:val="00B001C8"/>
    <w:rsid w:val="00B01D5F"/>
    <w:rsid w:val="00B13E2B"/>
    <w:rsid w:val="00B170B9"/>
    <w:rsid w:val="00B176F2"/>
    <w:rsid w:val="00B20729"/>
    <w:rsid w:val="00B25457"/>
    <w:rsid w:val="00B27884"/>
    <w:rsid w:val="00B31F23"/>
    <w:rsid w:val="00B32616"/>
    <w:rsid w:val="00B32D7B"/>
    <w:rsid w:val="00B404CC"/>
    <w:rsid w:val="00B47DAD"/>
    <w:rsid w:val="00B5016C"/>
    <w:rsid w:val="00B5527E"/>
    <w:rsid w:val="00B57287"/>
    <w:rsid w:val="00B72C2E"/>
    <w:rsid w:val="00B818B0"/>
    <w:rsid w:val="00B8444E"/>
    <w:rsid w:val="00B85E41"/>
    <w:rsid w:val="00B900DC"/>
    <w:rsid w:val="00B90608"/>
    <w:rsid w:val="00B91DF3"/>
    <w:rsid w:val="00B92F81"/>
    <w:rsid w:val="00B9344E"/>
    <w:rsid w:val="00B949BA"/>
    <w:rsid w:val="00B96AF9"/>
    <w:rsid w:val="00BA004B"/>
    <w:rsid w:val="00BA01B0"/>
    <w:rsid w:val="00BA1335"/>
    <w:rsid w:val="00BA4E58"/>
    <w:rsid w:val="00BA5ECE"/>
    <w:rsid w:val="00BA6229"/>
    <w:rsid w:val="00BB26EB"/>
    <w:rsid w:val="00BB488A"/>
    <w:rsid w:val="00BB7840"/>
    <w:rsid w:val="00BD0D8D"/>
    <w:rsid w:val="00BD4361"/>
    <w:rsid w:val="00BD6E53"/>
    <w:rsid w:val="00BE15ED"/>
    <w:rsid w:val="00BE2718"/>
    <w:rsid w:val="00BE452C"/>
    <w:rsid w:val="00BE5BE1"/>
    <w:rsid w:val="00BF3BE1"/>
    <w:rsid w:val="00BF7B16"/>
    <w:rsid w:val="00C02275"/>
    <w:rsid w:val="00C0365C"/>
    <w:rsid w:val="00C0422E"/>
    <w:rsid w:val="00C04846"/>
    <w:rsid w:val="00C06C84"/>
    <w:rsid w:val="00C15FF2"/>
    <w:rsid w:val="00C17881"/>
    <w:rsid w:val="00C20C8F"/>
    <w:rsid w:val="00C22500"/>
    <w:rsid w:val="00C27AE7"/>
    <w:rsid w:val="00C377F5"/>
    <w:rsid w:val="00C41309"/>
    <w:rsid w:val="00C50667"/>
    <w:rsid w:val="00C50DB8"/>
    <w:rsid w:val="00C51142"/>
    <w:rsid w:val="00C512FE"/>
    <w:rsid w:val="00C516CC"/>
    <w:rsid w:val="00C5288D"/>
    <w:rsid w:val="00C52C2B"/>
    <w:rsid w:val="00C57992"/>
    <w:rsid w:val="00C63745"/>
    <w:rsid w:val="00C6554E"/>
    <w:rsid w:val="00C8469F"/>
    <w:rsid w:val="00C87350"/>
    <w:rsid w:val="00C87AB5"/>
    <w:rsid w:val="00C94369"/>
    <w:rsid w:val="00C946DB"/>
    <w:rsid w:val="00CA4A9F"/>
    <w:rsid w:val="00CA5619"/>
    <w:rsid w:val="00CA7001"/>
    <w:rsid w:val="00CB6AD4"/>
    <w:rsid w:val="00CC0454"/>
    <w:rsid w:val="00CC14E5"/>
    <w:rsid w:val="00CC2F0F"/>
    <w:rsid w:val="00CC3589"/>
    <w:rsid w:val="00CC4312"/>
    <w:rsid w:val="00CC671C"/>
    <w:rsid w:val="00CC7B03"/>
    <w:rsid w:val="00CD14CF"/>
    <w:rsid w:val="00CE251C"/>
    <w:rsid w:val="00CF1610"/>
    <w:rsid w:val="00CF2045"/>
    <w:rsid w:val="00CF4CCE"/>
    <w:rsid w:val="00D04F0A"/>
    <w:rsid w:val="00D05E85"/>
    <w:rsid w:val="00D07A8A"/>
    <w:rsid w:val="00D07C22"/>
    <w:rsid w:val="00D1046B"/>
    <w:rsid w:val="00D12DA4"/>
    <w:rsid w:val="00D204F3"/>
    <w:rsid w:val="00D24AF5"/>
    <w:rsid w:val="00D33885"/>
    <w:rsid w:val="00D3632C"/>
    <w:rsid w:val="00D37325"/>
    <w:rsid w:val="00D41185"/>
    <w:rsid w:val="00D42BA9"/>
    <w:rsid w:val="00D42E79"/>
    <w:rsid w:val="00D435CA"/>
    <w:rsid w:val="00D449BD"/>
    <w:rsid w:val="00D45DFA"/>
    <w:rsid w:val="00D462FE"/>
    <w:rsid w:val="00D51646"/>
    <w:rsid w:val="00D56C60"/>
    <w:rsid w:val="00D61C9C"/>
    <w:rsid w:val="00D621EE"/>
    <w:rsid w:val="00D6794B"/>
    <w:rsid w:val="00D70FD2"/>
    <w:rsid w:val="00D74E6B"/>
    <w:rsid w:val="00D80BAD"/>
    <w:rsid w:val="00D84FD8"/>
    <w:rsid w:val="00D857AE"/>
    <w:rsid w:val="00D85AF0"/>
    <w:rsid w:val="00D85E8B"/>
    <w:rsid w:val="00D90362"/>
    <w:rsid w:val="00D93C2F"/>
    <w:rsid w:val="00D97C5C"/>
    <w:rsid w:val="00DA0FF6"/>
    <w:rsid w:val="00DA554C"/>
    <w:rsid w:val="00DA7DBE"/>
    <w:rsid w:val="00DB04B6"/>
    <w:rsid w:val="00DB06EA"/>
    <w:rsid w:val="00DB1CD0"/>
    <w:rsid w:val="00DB639D"/>
    <w:rsid w:val="00DB66E5"/>
    <w:rsid w:val="00DC3489"/>
    <w:rsid w:val="00DC575B"/>
    <w:rsid w:val="00DC5FDF"/>
    <w:rsid w:val="00DC7230"/>
    <w:rsid w:val="00DC798C"/>
    <w:rsid w:val="00DD5E8F"/>
    <w:rsid w:val="00DE3920"/>
    <w:rsid w:val="00DE5A5D"/>
    <w:rsid w:val="00DE717A"/>
    <w:rsid w:val="00DE744B"/>
    <w:rsid w:val="00DF0415"/>
    <w:rsid w:val="00DF0AD0"/>
    <w:rsid w:val="00DF0C7E"/>
    <w:rsid w:val="00DF20A8"/>
    <w:rsid w:val="00DF7403"/>
    <w:rsid w:val="00E04ED3"/>
    <w:rsid w:val="00E12A8E"/>
    <w:rsid w:val="00E13789"/>
    <w:rsid w:val="00E146A7"/>
    <w:rsid w:val="00E15F90"/>
    <w:rsid w:val="00E24037"/>
    <w:rsid w:val="00E33063"/>
    <w:rsid w:val="00E344C2"/>
    <w:rsid w:val="00E3495A"/>
    <w:rsid w:val="00E36FE5"/>
    <w:rsid w:val="00E41D4F"/>
    <w:rsid w:val="00E42151"/>
    <w:rsid w:val="00E516A5"/>
    <w:rsid w:val="00E52BF0"/>
    <w:rsid w:val="00E54C6B"/>
    <w:rsid w:val="00E55953"/>
    <w:rsid w:val="00E56FEC"/>
    <w:rsid w:val="00E57523"/>
    <w:rsid w:val="00E606E2"/>
    <w:rsid w:val="00E632DC"/>
    <w:rsid w:val="00E638CD"/>
    <w:rsid w:val="00E63F24"/>
    <w:rsid w:val="00E71B17"/>
    <w:rsid w:val="00E72E02"/>
    <w:rsid w:val="00E73F61"/>
    <w:rsid w:val="00E7412B"/>
    <w:rsid w:val="00E817B0"/>
    <w:rsid w:val="00E81983"/>
    <w:rsid w:val="00E8340B"/>
    <w:rsid w:val="00E8342E"/>
    <w:rsid w:val="00E84BC4"/>
    <w:rsid w:val="00E86968"/>
    <w:rsid w:val="00E90EDA"/>
    <w:rsid w:val="00E91105"/>
    <w:rsid w:val="00EA07DD"/>
    <w:rsid w:val="00EA4EA4"/>
    <w:rsid w:val="00EA5430"/>
    <w:rsid w:val="00EA5A34"/>
    <w:rsid w:val="00EB3FCA"/>
    <w:rsid w:val="00EB44F4"/>
    <w:rsid w:val="00EB626A"/>
    <w:rsid w:val="00EB75D5"/>
    <w:rsid w:val="00EB7FBA"/>
    <w:rsid w:val="00EC2D62"/>
    <w:rsid w:val="00EC33E1"/>
    <w:rsid w:val="00EC35FB"/>
    <w:rsid w:val="00EC38EB"/>
    <w:rsid w:val="00ED12A4"/>
    <w:rsid w:val="00ED63C0"/>
    <w:rsid w:val="00EE5FAC"/>
    <w:rsid w:val="00EE675C"/>
    <w:rsid w:val="00EE7441"/>
    <w:rsid w:val="00EE7BB2"/>
    <w:rsid w:val="00EF2170"/>
    <w:rsid w:val="00EF2DD9"/>
    <w:rsid w:val="00EF4887"/>
    <w:rsid w:val="00EF55E2"/>
    <w:rsid w:val="00EF7AEC"/>
    <w:rsid w:val="00F03868"/>
    <w:rsid w:val="00F041FC"/>
    <w:rsid w:val="00F05706"/>
    <w:rsid w:val="00F12696"/>
    <w:rsid w:val="00F126FB"/>
    <w:rsid w:val="00F13C4F"/>
    <w:rsid w:val="00F14659"/>
    <w:rsid w:val="00F147F3"/>
    <w:rsid w:val="00F228E6"/>
    <w:rsid w:val="00F239CD"/>
    <w:rsid w:val="00F2597B"/>
    <w:rsid w:val="00F30B72"/>
    <w:rsid w:val="00F30D41"/>
    <w:rsid w:val="00F33CC4"/>
    <w:rsid w:val="00F3528D"/>
    <w:rsid w:val="00F432C0"/>
    <w:rsid w:val="00F43E74"/>
    <w:rsid w:val="00F46BC0"/>
    <w:rsid w:val="00F51B08"/>
    <w:rsid w:val="00F54AAF"/>
    <w:rsid w:val="00F72182"/>
    <w:rsid w:val="00F7278A"/>
    <w:rsid w:val="00F73201"/>
    <w:rsid w:val="00F742A9"/>
    <w:rsid w:val="00F74A02"/>
    <w:rsid w:val="00F81220"/>
    <w:rsid w:val="00F81F63"/>
    <w:rsid w:val="00F8217D"/>
    <w:rsid w:val="00F835FB"/>
    <w:rsid w:val="00F8361F"/>
    <w:rsid w:val="00F858A7"/>
    <w:rsid w:val="00F9004D"/>
    <w:rsid w:val="00F9316F"/>
    <w:rsid w:val="00F933BD"/>
    <w:rsid w:val="00F97AC6"/>
    <w:rsid w:val="00FA3DA9"/>
    <w:rsid w:val="00FA430C"/>
    <w:rsid w:val="00FA7E86"/>
    <w:rsid w:val="00FB10CA"/>
    <w:rsid w:val="00FB6621"/>
    <w:rsid w:val="00FC1A3F"/>
    <w:rsid w:val="00FC599F"/>
    <w:rsid w:val="00FD21DF"/>
    <w:rsid w:val="00FD6AD6"/>
    <w:rsid w:val="00FD799C"/>
    <w:rsid w:val="00FE27EA"/>
    <w:rsid w:val="00FE5104"/>
    <w:rsid w:val="00FE5853"/>
    <w:rsid w:val="00FF2BEF"/>
    <w:rsid w:val="00FF31E5"/>
    <w:rsid w:val="00FF4338"/>
    <w:rsid w:val="00FF644D"/>
    <w:rsid w:val="00FF6AD3"/>
    <w:rsid w:val="01B2C41E"/>
    <w:rsid w:val="023FFDB2"/>
    <w:rsid w:val="03166479"/>
    <w:rsid w:val="0458D1CB"/>
    <w:rsid w:val="0538F127"/>
    <w:rsid w:val="06F65406"/>
    <w:rsid w:val="07921E5F"/>
    <w:rsid w:val="07A4EDD3"/>
    <w:rsid w:val="08910279"/>
    <w:rsid w:val="08EE59A0"/>
    <w:rsid w:val="0940CF72"/>
    <w:rsid w:val="09CEEBD9"/>
    <w:rsid w:val="0B8333EE"/>
    <w:rsid w:val="0BE82EC4"/>
    <w:rsid w:val="0C194430"/>
    <w:rsid w:val="0D030EBA"/>
    <w:rsid w:val="0D8162C6"/>
    <w:rsid w:val="0DCFB967"/>
    <w:rsid w:val="0F6E056D"/>
    <w:rsid w:val="108036F7"/>
    <w:rsid w:val="1430E6E9"/>
    <w:rsid w:val="1539190E"/>
    <w:rsid w:val="1580E461"/>
    <w:rsid w:val="16FEDA42"/>
    <w:rsid w:val="189D6949"/>
    <w:rsid w:val="1A080998"/>
    <w:rsid w:val="1A2744FA"/>
    <w:rsid w:val="1AB4A7D4"/>
    <w:rsid w:val="1E0D3D21"/>
    <w:rsid w:val="1E557401"/>
    <w:rsid w:val="1ED44213"/>
    <w:rsid w:val="1F5952F4"/>
    <w:rsid w:val="209067CF"/>
    <w:rsid w:val="23D03674"/>
    <w:rsid w:val="23DB81C0"/>
    <w:rsid w:val="24593DF8"/>
    <w:rsid w:val="27D9EFBB"/>
    <w:rsid w:val="2AC495A1"/>
    <w:rsid w:val="2AD9B4F3"/>
    <w:rsid w:val="2C5922E8"/>
    <w:rsid w:val="2CB6135C"/>
    <w:rsid w:val="2D1DDF1D"/>
    <w:rsid w:val="2E8C610B"/>
    <w:rsid w:val="2EE68CC2"/>
    <w:rsid w:val="2F656EFA"/>
    <w:rsid w:val="2F7F6619"/>
    <w:rsid w:val="3315CBB3"/>
    <w:rsid w:val="338DFA2A"/>
    <w:rsid w:val="339CD75F"/>
    <w:rsid w:val="34B3C87C"/>
    <w:rsid w:val="36008338"/>
    <w:rsid w:val="37AB920E"/>
    <w:rsid w:val="38219F97"/>
    <w:rsid w:val="391274DC"/>
    <w:rsid w:val="3C500D9D"/>
    <w:rsid w:val="3E50E8E1"/>
    <w:rsid w:val="3F2C4865"/>
    <w:rsid w:val="40FBC050"/>
    <w:rsid w:val="416661A5"/>
    <w:rsid w:val="419FF967"/>
    <w:rsid w:val="43E70846"/>
    <w:rsid w:val="474F1E06"/>
    <w:rsid w:val="47A488BF"/>
    <w:rsid w:val="48306A3A"/>
    <w:rsid w:val="4CB56967"/>
    <w:rsid w:val="4E240DC2"/>
    <w:rsid w:val="4E887726"/>
    <w:rsid w:val="4EA8B5B1"/>
    <w:rsid w:val="50181842"/>
    <w:rsid w:val="50EEC047"/>
    <w:rsid w:val="510202D9"/>
    <w:rsid w:val="5165C18C"/>
    <w:rsid w:val="51AAD7A1"/>
    <w:rsid w:val="51BFA9AA"/>
    <w:rsid w:val="524A2746"/>
    <w:rsid w:val="52A343A1"/>
    <w:rsid w:val="557DB09E"/>
    <w:rsid w:val="55FF8340"/>
    <w:rsid w:val="561F9FAF"/>
    <w:rsid w:val="564E724D"/>
    <w:rsid w:val="5654CE1C"/>
    <w:rsid w:val="5673C423"/>
    <w:rsid w:val="57CDDE04"/>
    <w:rsid w:val="58206A5D"/>
    <w:rsid w:val="5838CEBB"/>
    <w:rsid w:val="58A3DA32"/>
    <w:rsid w:val="58BFE103"/>
    <w:rsid w:val="5959F7D7"/>
    <w:rsid w:val="59EAACE2"/>
    <w:rsid w:val="5C952BDD"/>
    <w:rsid w:val="60115281"/>
    <w:rsid w:val="6012C75C"/>
    <w:rsid w:val="62811D43"/>
    <w:rsid w:val="632F29BA"/>
    <w:rsid w:val="639D6A7A"/>
    <w:rsid w:val="6417EEFF"/>
    <w:rsid w:val="66F2641B"/>
    <w:rsid w:val="691BE59D"/>
    <w:rsid w:val="6B2B1D72"/>
    <w:rsid w:val="6B63FB6F"/>
    <w:rsid w:val="6D93AAE9"/>
    <w:rsid w:val="6E874F7A"/>
    <w:rsid w:val="700EB29B"/>
    <w:rsid w:val="707C96BD"/>
    <w:rsid w:val="7086E86E"/>
    <w:rsid w:val="70CC2E21"/>
    <w:rsid w:val="72368466"/>
    <w:rsid w:val="72507046"/>
    <w:rsid w:val="72A9BEE6"/>
    <w:rsid w:val="7560ECF6"/>
    <w:rsid w:val="766831E3"/>
    <w:rsid w:val="78D75305"/>
    <w:rsid w:val="7A98E769"/>
    <w:rsid w:val="7AB59847"/>
    <w:rsid w:val="7BC0376B"/>
    <w:rsid w:val="7D091A47"/>
    <w:rsid w:val="7D5CC15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05246"/>
  <w15:docId w15:val="{D65C4DE8-FD03-6647-B918-B85EC907D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szCs w:val="24"/>
        <w:lang w:val="nb-NO" w:eastAsia="nb-NO"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D7E63"/>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rdtekst">
    <w:name w:val="Body Text"/>
    <w:basedOn w:val="Normal"/>
    <w:next w:val="Brdtekstpaaflgende"/>
    <w:link w:val="BrdtekstTegn"/>
    <w:rsid w:val="001D7E63"/>
    <w:pPr>
      <w:spacing w:before="60" w:after="60"/>
    </w:pPr>
  </w:style>
  <w:style w:type="character" w:styleId="BrdtekstTegn" w:customStyle="1">
    <w:name w:val="Brødtekst Tegn"/>
    <w:link w:val="Brdtekst"/>
    <w:uiPriority w:val="99"/>
    <w:semiHidden/>
    <w:locked/>
    <w:rsid w:val="001D7E63"/>
    <w:rPr>
      <w:sz w:val="24"/>
      <w:lang w:val="nb-NO" w:eastAsia="nb-NO" w:bidi="ar-SA"/>
    </w:rPr>
  </w:style>
  <w:style w:type="paragraph" w:styleId="Brdtekstpaaflgende" w:customStyle="1">
    <w:name w:val="Brødtekst paafølgende"/>
    <w:basedOn w:val="Brdtekst"/>
    <w:rsid w:val="001D7E63"/>
  </w:style>
  <w:style w:type="paragraph" w:styleId="Tittel">
    <w:name w:val="Title"/>
    <w:basedOn w:val="Normal"/>
    <w:next w:val="Brdtekst"/>
    <w:link w:val="TittelTegn"/>
    <w:qFormat/>
    <w:rsid w:val="001D7E63"/>
    <w:pPr>
      <w:spacing w:before="120"/>
      <w:jc w:val="center"/>
    </w:pPr>
    <w:rPr>
      <w:rFonts w:ascii="Arial" w:hAnsi="Arial"/>
      <w:b/>
      <w:color w:val="000080"/>
      <w:kern w:val="28"/>
      <w:sz w:val="36"/>
    </w:rPr>
  </w:style>
  <w:style w:type="character" w:styleId="TittelTegn" w:customStyle="1">
    <w:name w:val="Tittel Tegn"/>
    <w:link w:val="Tittel"/>
    <w:locked/>
    <w:rsid w:val="001D7E63"/>
    <w:rPr>
      <w:rFonts w:ascii="Arial" w:hAnsi="Arial"/>
      <w:b/>
      <w:color w:val="000080"/>
      <w:kern w:val="28"/>
      <w:sz w:val="36"/>
      <w:lang w:val="nb-NO" w:eastAsia="nb-NO" w:bidi="ar-SA"/>
    </w:rPr>
  </w:style>
  <w:style w:type="paragraph" w:styleId="Listeavsnitt">
    <w:name w:val="List Paragraph"/>
    <w:basedOn w:val="Normal"/>
    <w:uiPriority w:val="34"/>
    <w:qFormat/>
    <w:rsid w:val="00063981"/>
    <w:pPr>
      <w:ind w:left="708"/>
    </w:pPr>
  </w:style>
  <w:style w:type="paragraph" w:styleId="Topptekst">
    <w:name w:val="header"/>
    <w:basedOn w:val="Normal"/>
    <w:link w:val="TopptekstTegn"/>
    <w:rsid w:val="00D47034"/>
    <w:pPr>
      <w:tabs>
        <w:tab w:val="center" w:pos="4536"/>
        <w:tab w:val="right" w:pos="9072"/>
      </w:tabs>
    </w:pPr>
  </w:style>
  <w:style w:type="character" w:styleId="TopptekstTegn" w:customStyle="1">
    <w:name w:val="Topptekst Tegn"/>
    <w:link w:val="Topptekst"/>
    <w:rsid w:val="00D47034"/>
    <w:rPr>
      <w:sz w:val="24"/>
    </w:rPr>
  </w:style>
  <w:style w:type="paragraph" w:styleId="Bunntekst">
    <w:name w:val="footer"/>
    <w:basedOn w:val="Normal"/>
    <w:link w:val="BunntekstTegn"/>
    <w:rsid w:val="00D47034"/>
    <w:pPr>
      <w:tabs>
        <w:tab w:val="center" w:pos="4536"/>
        <w:tab w:val="right" w:pos="9072"/>
      </w:tabs>
    </w:pPr>
  </w:style>
  <w:style w:type="character" w:styleId="BunntekstTegn" w:customStyle="1">
    <w:name w:val="Bunntekst Tegn"/>
    <w:link w:val="Bunntekst"/>
    <w:rsid w:val="00D47034"/>
    <w:rPr>
      <w:sz w:val="24"/>
    </w:rPr>
  </w:style>
  <w:style w:type="paragraph" w:styleId="Bobletekst">
    <w:name w:val="Balloon Text"/>
    <w:basedOn w:val="Normal"/>
    <w:link w:val="BobletekstTegn"/>
    <w:rsid w:val="008E4E83"/>
    <w:rPr>
      <w:rFonts w:ascii="Tahoma" w:hAnsi="Tahoma" w:cs="Tahoma"/>
      <w:sz w:val="16"/>
      <w:szCs w:val="16"/>
    </w:rPr>
  </w:style>
  <w:style w:type="character" w:styleId="BobletekstTegn" w:customStyle="1">
    <w:name w:val="Bobletekst Tegn"/>
    <w:basedOn w:val="Standardskriftforavsnitt"/>
    <w:link w:val="Bobletekst"/>
    <w:rsid w:val="008E4E83"/>
    <w:rPr>
      <w:rFonts w:ascii="Tahoma" w:hAnsi="Tahoma" w:cs="Tahoma"/>
      <w:sz w:val="16"/>
      <w:szCs w:val="16"/>
    </w:rPr>
  </w:style>
  <w:style w:type="character" w:styleId="Hyperkobling">
    <w:name w:val="Hyperlink"/>
    <w:basedOn w:val="Standardskriftforavsnitt"/>
    <w:uiPriority w:val="99"/>
    <w:unhideWhenUsed/>
    <w:rsid w:val="003E36DC"/>
    <w:rPr>
      <w:color w:val="0000FF"/>
      <w:u w:val="single"/>
    </w:rPr>
  </w:style>
  <w:style w:type="paragraph" w:styleId="Default" w:customStyle="1">
    <w:name w:val="Default"/>
    <w:rsid w:val="000A61E5"/>
    <w:pPr>
      <w:autoSpaceDE w:val="0"/>
      <w:autoSpaceDN w:val="0"/>
      <w:adjustRightInd w:val="0"/>
    </w:pPr>
    <w:rPr>
      <w:rFonts w:ascii="Arial" w:hAnsi="Arial" w:cs="Arial"/>
      <w:color w:val="000000"/>
    </w:rPr>
  </w:style>
  <w:style w:type="paragraph" w:styleId="Rentekst">
    <w:name w:val="Plain Text"/>
    <w:basedOn w:val="Normal"/>
    <w:link w:val="RentekstTegn"/>
    <w:uiPriority w:val="99"/>
    <w:unhideWhenUsed/>
    <w:rsid w:val="00664011"/>
    <w:rPr>
      <w:rFonts w:ascii="Calibri" w:hAnsi="Calibri" w:eastAsiaTheme="minorHAnsi" w:cstheme="minorBidi"/>
      <w:sz w:val="22"/>
      <w:szCs w:val="21"/>
      <w:lang w:eastAsia="en-US"/>
    </w:rPr>
  </w:style>
  <w:style w:type="character" w:styleId="RentekstTegn" w:customStyle="1">
    <w:name w:val="Ren tekst Tegn"/>
    <w:basedOn w:val="Standardskriftforavsnitt"/>
    <w:link w:val="Rentekst"/>
    <w:uiPriority w:val="99"/>
    <w:rsid w:val="00664011"/>
    <w:rPr>
      <w:rFonts w:ascii="Calibri" w:hAnsi="Calibri"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42757">
      <w:bodyDiv w:val="1"/>
      <w:marLeft w:val="0"/>
      <w:marRight w:val="0"/>
      <w:marTop w:val="0"/>
      <w:marBottom w:val="0"/>
      <w:divBdr>
        <w:top w:val="none" w:sz="0" w:space="0" w:color="auto"/>
        <w:left w:val="none" w:sz="0" w:space="0" w:color="auto"/>
        <w:bottom w:val="none" w:sz="0" w:space="0" w:color="auto"/>
        <w:right w:val="none" w:sz="0" w:space="0" w:color="auto"/>
      </w:divBdr>
    </w:div>
    <w:div w:id="110249216">
      <w:bodyDiv w:val="1"/>
      <w:marLeft w:val="0"/>
      <w:marRight w:val="0"/>
      <w:marTop w:val="0"/>
      <w:marBottom w:val="0"/>
      <w:divBdr>
        <w:top w:val="none" w:sz="0" w:space="0" w:color="auto"/>
        <w:left w:val="none" w:sz="0" w:space="0" w:color="auto"/>
        <w:bottom w:val="none" w:sz="0" w:space="0" w:color="auto"/>
        <w:right w:val="none" w:sz="0" w:space="0" w:color="auto"/>
      </w:divBdr>
    </w:div>
    <w:div w:id="375811828">
      <w:bodyDiv w:val="1"/>
      <w:marLeft w:val="0"/>
      <w:marRight w:val="0"/>
      <w:marTop w:val="0"/>
      <w:marBottom w:val="0"/>
      <w:divBdr>
        <w:top w:val="none" w:sz="0" w:space="0" w:color="auto"/>
        <w:left w:val="none" w:sz="0" w:space="0" w:color="auto"/>
        <w:bottom w:val="none" w:sz="0" w:space="0" w:color="auto"/>
        <w:right w:val="none" w:sz="0" w:space="0" w:color="auto"/>
      </w:divBdr>
    </w:div>
    <w:div w:id="379987333">
      <w:bodyDiv w:val="1"/>
      <w:marLeft w:val="0"/>
      <w:marRight w:val="0"/>
      <w:marTop w:val="0"/>
      <w:marBottom w:val="0"/>
      <w:divBdr>
        <w:top w:val="none" w:sz="0" w:space="0" w:color="auto"/>
        <w:left w:val="none" w:sz="0" w:space="0" w:color="auto"/>
        <w:bottom w:val="none" w:sz="0" w:space="0" w:color="auto"/>
        <w:right w:val="none" w:sz="0" w:space="0" w:color="auto"/>
      </w:divBdr>
    </w:div>
    <w:div w:id="440540462">
      <w:bodyDiv w:val="1"/>
      <w:marLeft w:val="0"/>
      <w:marRight w:val="0"/>
      <w:marTop w:val="0"/>
      <w:marBottom w:val="0"/>
      <w:divBdr>
        <w:top w:val="none" w:sz="0" w:space="0" w:color="auto"/>
        <w:left w:val="none" w:sz="0" w:space="0" w:color="auto"/>
        <w:bottom w:val="none" w:sz="0" w:space="0" w:color="auto"/>
        <w:right w:val="none" w:sz="0" w:space="0" w:color="auto"/>
      </w:divBdr>
    </w:div>
    <w:div w:id="494027606">
      <w:bodyDiv w:val="1"/>
      <w:marLeft w:val="0"/>
      <w:marRight w:val="0"/>
      <w:marTop w:val="0"/>
      <w:marBottom w:val="0"/>
      <w:divBdr>
        <w:top w:val="none" w:sz="0" w:space="0" w:color="auto"/>
        <w:left w:val="none" w:sz="0" w:space="0" w:color="auto"/>
        <w:bottom w:val="none" w:sz="0" w:space="0" w:color="auto"/>
        <w:right w:val="none" w:sz="0" w:space="0" w:color="auto"/>
      </w:divBdr>
    </w:div>
    <w:div w:id="616986707">
      <w:bodyDiv w:val="1"/>
      <w:marLeft w:val="0"/>
      <w:marRight w:val="0"/>
      <w:marTop w:val="0"/>
      <w:marBottom w:val="0"/>
      <w:divBdr>
        <w:top w:val="none" w:sz="0" w:space="0" w:color="auto"/>
        <w:left w:val="none" w:sz="0" w:space="0" w:color="auto"/>
        <w:bottom w:val="none" w:sz="0" w:space="0" w:color="auto"/>
        <w:right w:val="none" w:sz="0" w:space="0" w:color="auto"/>
      </w:divBdr>
    </w:div>
    <w:div w:id="809708222">
      <w:bodyDiv w:val="1"/>
      <w:marLeft w:val="0"/>
      <w:marRight w:val="0"/>
      <w:marTop w:val="0"/>
      <w:marBottom w:val="0"/>
      <w:divBdr>
        <w:top w:val="none" w:sz="0" w:space="0" w:color="auto"/>
        <w:left w:val="none" w:sz="0" w:space="0" w:color="auto"/>
        <w:bottom w:val="none" w:sz="0" w:space="0" w:color="auto"/>
        <w:right w:val="none" w:sz="0" w:space="0" w:color="auto"/>
      </w:divBdr>
    </w:div>
    <w:div w:id="1158378184">
      <w:bodyDiv w:val="1"/>
      <w:marLeft w:val="0"/>
      <w:marRight w:val="0"/>
      <w:marTop w:val="0"/>
      <w:marBottom w:val="0"/>
      <w:divBdr>
        <w:top w:val="none" w:sz="0" w:space="0" w:color="auto"/>
        <w:left w:val="none" w:sz="0" w:space="0" w:color="auto"/>
        <w:bottom w:val="none" w:sz="0" w:space="0" w:color="auto"/>
        <w:right w:val="none" w:sz="0" w:space="0" w:color="auto"/>
      </w:divBdr>
    </w:div>
    <w:div w:id="1206676345">
      <w:bodyDiv w:val="1"/>
      <w:marLeft w:val="0"/>
      <w:marRight w:val="0"/>
      <w:marTop w:val="0"/>
      <w:marBottom w:val="0"/>
      <w:divBdr>
        <w:top w:val="none" w:sz="0" w:space="0" w:color="auto"/>
        <w:left w:val="none" w:sz="0" w:space="0" w:color="auto"/>
        <w:bottom w:val="none" w:sz="0" w:space="0" w:color="auto"/>
        <w:right w:val="none" w:sz="0" w:space="0" w:color="auto"/>
      </w:divBdr>
    </w:div>
    <w:div w:id="1253049894">
      <w:bodyDiv w:val="1"/>
      <w:marLeft w:val="0"/>
      <w:marRight w:val="0"/>
      <w:marTop w:val="0"/>
      <w:marBottom w:val="0"/>
      <w:divBdr>
        <w:top w:val="none" w:sz="0" w:space="0" w:color="auto"/>
        <w:left w:val="none" w:sz="0" w:space="0" w:color="auto"/>
        <w:bottom w:val="none" w:sz="0" w:space="0" w:color="auto"/>
        <w:right w:val="none" w:sz="0" w:space="0" w:color="auto"/>
      </w:divBdr>
    </w:div>
    <w:div w:id="1694766290">
      <w:bodyDiv w:val="1"/>
      <w:marLeft w:val="0"/>
      <w:marRight w:val="0"/>
      <w:marTop w:val="0"/>
      <w:marBottom w:val="0"/>
      <w:divBdr>
        <w:top w:val="none" w:sz="0" w:space="0" w:color="auto"/>
        <w:left w:val="none" w:sz="0" w:space="0" w:color="auto"/>
        <w:bottom w:val="none" w:sz="0" w:space="0" w:color="auto"/>
        <w:right w:val="none" w:sz="0" w:space="0" w:color="auto"/>
      </w:divBdr>
    </w:div>
    <w:div w:id="18166045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7c73d0aa6a974306"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74B2E971F3CEE408813E1E8492C33AB" ma:contentTypeVersion="13" ma:contentTypeDescription="Opprett et nytt dokument." ma:contentTypeScope="" ma:versionID="c9a5762ecc0e1bc48fa23b9d284ad83e">
  <xsd:schema xmlns:xsd="http://www.w3.org/2001/XMLSchema" xmlns:xs="http://www.w3.org/2001/XMLSchema" xmlns:p="http://schemas.microsoft.com/office/2006/metadata/properties" xmlns:ns3="67961278-5c40-4c60-9783-b9259deea04b" xmlns:ns4="b1335e02-d4e0-46f0-ae37-72ced4330000" targetNamespace="http://schemas.microsoft.com/office/2006/metadata/properties" ma:root="true" ma:fieldsID="527f40eed675be46d2b4c76e46c29ad2" ns3:_="" ns4:_="">
    <xsd:import namespace="67961278-5c40-4c60-9783-b9259deea04b"/>
    <xsd:import namespace="b1335e02-d4e0-46f0-ae37-72ced433000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61278-5c40-4c60-9783-b9259deea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335e02-d4e0-46f0-ae37-72ced4330000"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element name="SharingHintHash" ma:index="19"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5D1F91-C85F-45F0-AE3D-CB3A70B933E8}">
  <ds:schemaRefs>
    <ds:schemaRef ds:uri="http://schemas.openxmlformats.org/officeDocument/2006/bibliography"/>
  </ds:schemaRefs>
</ds:datastoreItem>
</file>

<file path=customXml/itemProps2.xml><?xml version="1.0" encoding="utf-8"?>
<ds:datastoreItem xmlns:ds="http://schemas.openxmlformats.org/officeDocument/2006/customXml" ds:itemID="{9E2770F1-76B2-461A-BC9F-704FC798AD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F43176-F6FC-4048-AB6B-95FAA2CCF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61278-5c40-4c60-9783-b9259deea04b"/>
    <ds:schemaRef ds:uri="b1335e02-d4e0-46f0-ae37-72ced4330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0A8A8D-F450-48FA-A2C5-F94A413BFF2D}">
  <ds:schemaRefs>
    <ds:schemaRef ds:uri="http://schemas.microsoft.com/sharepoint/v3/contenttype/forms"/>
  </ds:schemaRefs>
</ds:datastoreItem>
</file>

<file path=docMetadata/LabelInfo.xml><?xml version="1.0" encoding="utf-8"?>
<clbl:labelList xmlns:clbl="http://schemas.microsoft.com/office/2020/mipLabelMetadata">
  <clbl:label id="{b04c18ce-fe49-4383-8235-47f395f07474}" enabled="0" method="" siteId="{b04c18ce-fe49-4383-8235-47f395f07474}"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Forsvaret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rmeisner</dc:creator>
  <keywords/>
  <lastModifiedBy>Hilde Grimm</lastModifiedBy>
  <revision>7</revision>
  <lastPrinted>2021-04-19T13:46:00.0000000Z</lastPrinted>
  <dcterms:created xsi:type="dcterms:W3CDTF">2026-02-06T15:15:00.0000000Z</dcterms:created>
  <dcterms:modified xsi:type="dcterms:W3CDTF">2026-02-20T16:24:29.6395091Z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0x010100B74B2E971F3CEE408813E1E8492C33AB</vt:lpwstr>
  </property>
</Properties>
</file>